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2789D912" w14:textId="77777777" w:rsidTr="003C66A3">
        <w:tc>
          <w:tcPr>
            <w:tcW w:w="3804" w:type="dxa"/>
          </w:tcPr>
          <w:p w14:paraId="0BCA965D" w14:textId="77777777" w:rsidR="00D96394" w:rsidRPr="00B81E76" w:rsidRDefault="00D96394" w:rsidP="003C66A3">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75F733C4" w14:textId="77777777" w:rsidR="00D96394" w:rsidRPr="00B81E76" w:rsidRDefault="00D96394" w:rsidP="003C66A3">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42CEA16E" w14:textId="77777777" w:rsidTr="003C66A3">
        <w:tc>
          <w:tcPr>
            <w:tcW w:w="3804" w:type="dxa"/>
          </w:tcPr>
          <w:p w14:paraId="6E594C8C" w14:textId="7EAA83B6" w:rsidR="00D96394" w:rsidRPr="00B81E76" w:rsidRDefault="00D96394" w:rsidP="003C66A3">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26AF4079" wp14:editId="7BC314FB">
                      <wp:simplePos x="0" y="0"/>
                      <wp:positionH relativeFrom="column">
                        <wp:posOffset>534536</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83125C"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2.1pt,14.05pt" to="132.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6E2071">
              <w:rPr>
                <w:rFonts w:ascii="Times New Roman" w:hAnsi="Times New Roman" w:cs="Times New Roman"/>
                <w:b/>
                <w:color w:val="000000" w:themeColor="text1"/>
                <w:sz w:val="24"/>
                <w:szCs w:val="24"/>
              </w:rPr>
              <w:t>KHTP&amp;SK</w:t>
            </w:r>
          </w:p>
        </w:tc>
        <w:tc>
          <w:tcPr>
            <w:tcW w:w="5263" w:type="dxa"/>
          </w:tcPr>
          <w:p w14:paraId="72DA7BDC" w14:textId="77777777" w:rsidR="00D96394" w:rsidRPr="00B81E76" w:rsidRDefault="00D96394" w:rsidP="003C66A3">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0F965DA6" wp14:editId="16935D3C">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0C13D234"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2E6C758E" wp14:editId="11E68941">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542C2CB9" wp14:editId="3DBC9232">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2C2CB9"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" fillcolor="white [3201]" stroked="f" strokeweight="1pt">
                <v:textbo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v:textbox>
                <w10:wrap anchorx="page"/>
              </v:rect>
            </w:pict>
          </mc:Fallback>
        </mc:AlternateContent>
      </w:r>
    </w:p>
    <w:p w14:paraId="6F73D52D"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49C619B5"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4FD5000E"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B81E76" w14:paraId="00307D3D" w14:textId="77777777" w:rsidTr="003C66A3">
        <w:trPr>
          <w:trHeight w:val="567"/>
        </w:trPr>
        <w:tc>
          <w:tcPr>
            <w:tcW w:w="4673" w:type="dxa"/>
            <w:vAlign w:val="center"/>
          </w:tcPr>
          <w:p w14:paraId="397007FB" w14:textId="77777777" w:rsidR="00D96394" w:rsidRPr="00B81E76" w:rsidRDefault="00D96394" w:rsidP="003C66A3">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1.1. Tên học phần</w:t>
            </w:r>
          </w:p>
        </w:tc>
        <w:tc>
          <w:tcPr>
            <w:tcW w:w="4389" w:type="dxa"/>
          </w:tcPr>
          <w:p w14:paraId="19EEFB6E" w14:textId="77777777" w:rsidR="00D96394" w:rsidRPr="00B81E76" w:rsidRDefault="00D96394" w:rsidP="003C66A3">
            <w:pPr>
              <w:spacing w:before="60" w:after="60" w:line="288" w:lineRule="auto"/>
              <w:rPr>
                <w:rFonts w:ascii="Times New Roman" w:hAnsi="Times New Roman" w:cs="Times New Roman"/>
                <w:color w:val="000000" w:themeColor="text1"/>
                <w:sz w:val="26"/>
                <w:szCs w:val="26"/>
              </w:rPr>
            </w:pPr>
          </w:p>
        </w:tc>
      </w:tr>
      <w:tr w:rsidR="00EA2898" w:rsidRPr="00B81E76" w14:paraId="02BB6584" w14:textId="77777777" w:rsidTr="003C66A3">
        <w:trPr>
          <w:trHeight w:val="567"/>
        </w:trPr>
        <w:tc>
          <w:tcPr>
            <w:tcW w:w="4673" w:type="dxa"/>
            <w:vAlign w:val="center"/>
          </w:tcPr>
          <w:p w14:paraId="5F412B34" w14:textId="77777777" w:rsidR="00EA2898" w:rsidRPr="00B81E76" w:rsidRDefault="00EA2898" w:rsidP="00EA2898">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Việt:</w:t>
            </w:r>
          </w:p>
        </w:tc>
        <w:tc>
          <w:tcPr>
            <w:tcW w:w="4389" w:type="dxa"/>
          </w:tcPr>
          <w:p w14:paraId="622363E0" w14:textId="3C299AC8" w:rsidR="00EA2898" w:rsidRPr="00B81E76" w:rsidRDefault="00EA2898" w:rsidP="00EA2898">
            <w:pPr>
              <w:spacing w:before="60" w:after="60" w:line="288" w:lineRule="auto"/>
              <w:rPr>
                <w:rFonts w:ascii="Times New Roman" w:hAnsi="Times New Roman" w:cs="Times New Roman"/>
                <w:color w:val="000000" w:themeColor="text1"/>
                <w:sz w:val="26"/>
                <w:szCs w:val="26"/>
              </w:rPr>
            </w:pPr>
            <w:r>
              <w:rPr>
                <w:rFonts w:ascii="Times New Roman" w:eastAsia="Times New Roman" w:hAnsi="Times New Roman" w:cs="Times New Roman"/>
                <w:sz w:val="26"/>
                <w:szCs w:val="26"/>
              </w:rPr>
              <w:t>Hoạt chất thiên nhiên có hoạt tính sinh học</w:t>
            </w:r>
          </w:p>
        </w:tc>
      </w:tr>
      <w:tr w:rsidR="00EA2898" w:rsidRPr="00B81E76" w14:paraId="6103FE99" w14:textId="77777777" w:rsidTr="003C66A3">
        <w:trPr>
          <w:trHeight w:val="567"/>
        </w:trPr>
        <w:tc>
          <w:tcPr>
            <w:tcW w:w="4673" w:type="dxa"/>
            <w:vAlign w:val="center"/>
          </w:tcPr>
          <w:p w14:paraId="6A3223F6" w14:textId="77777777" w:rsidR="00EA2898" w:rsidRPr="00B81E76" w:rsidRDefault="00EA2898" w:rsidP="00EA2898">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Anh:</w:t>
            </w:r>
          </w:p>
        </w:tc>
        <w:tc>
          <w:tcPr>
            <w:tcW w:w="4389" w:type="dxa"/>
          </w:tcPr>
          <w:p w14:paraId="209A7840" w14:textId="2323C5FF" w:rsidR="00EA2898" w:rsidRPr="00B81E76" w:rsidRDefault="00EA2898" w:rsidP="00EA2898">
            <w:pPr>
              <w:rPr>
                <w:rFonts w:ascii="Times New Roman" w:hAnsi="Times New Roman" w:cs="Times New Roman"/>
                <w:color w:val="000000" w:themeColor="text1"/>
              </w:rPr>
            </w:pPr>
            <w:r>
              <w:rPr>
                <w:rFonts w:ascii="Times New Roman" w:eastAsia="Times New Roman" w:hAnsi="Times New Roman" w:cs="Times New Roman"/>
                <w:sz w:val="26"/>
                <w:szCs w:val="26"/>
              </w:rPr>
              <w:t>Biological activities of natural products</w:t>
            </w:r>
          </w:p>
        </w:tc>
      </w:tr>
      <w:tr w:rsidR="00EA2898" w:rsidRPr="00B81E76" w14:paraId="269484BD" w14:textId="77777777" w:rsidTr="003C66A3">
        <w:trPr>
          <w:trHeight w:val="567"/>
        </w:trPr>
        <w:tc>
          <w:tcPr>
            <w:tcW w:w="4673" w:type="dxa"/>
            <w:vAlign w:val="center"/>
          </w:tcPr>
          <w:p w14:paraId="714B1B21" w14:textId="77777777" w:rsidR="00EA2898" w:rsidRPr="00B81E76" w:rsidRDefault="00EA2898" w:rsidP="00EA2898">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1.2. Mã học phần</w:t>
            </w:r>
          </w:p>
        </w:tc>
        <w:tc>
          <w:tcPr>
            <w:tcW w:w="4389" w:type="dxa"/>
          </w:tcPr>
          <w:p w14:paraId="695CC23D" w14:textId="2E6F8B39" w:rsidR="00EA2898" w:rsidRPr="00B81E76" w:rsidRDefault="00EA2898" w:rsidP="00EA2898">
            <w:pPr>
              <w:rPr>
                <w:rFonts w:ascii="Times New Roman" w:hAnsi="Times New Roman" w:cs="Times New Roman"/>
                <w:color w:val="000000" w:themeColor="text1"/>
              </w:rPr>
            </w:pPr>
            <w:r>
              <w:rPr>
                <w:rFonts w:ascii="Times New Roman" w:eastAsia="Times New Roman" w:hAnsi="Times New Roman" w:cs="Times New Roman"/>
                <w:color w:val="000000"/>
                <w:sz w:val="26"/>
                <w:szCs w:val="26"/>
              </w:rPr>
              <w:t>D27004</w:t>
            </w:r>
          </w:p>
        </w:tc>
      </w:tr>
      <w:tr w:rsidR="00EA2898" w:rsidRPr="00B81E76" w14:paraId="2D80D612" w14:textId="77777777" w:rsidTr="003C66A3">
        <w:trPr>
          <w:trHeight w:val="567"/>
        </w:trPr>
        <w:tc>
          <w:tcPr>
            <w:tcW w:w="4673" w:type="dxa"/>
            <w:vAlign w:val="center"/>
          </w:tcPr>
          <w:p w14:paraId="2AB513B0" w14:textId="77777777" w:rsidR="00EA2898" w:rsidRPr="00B81E76" w:rsidRDefault="00EA2898" w:rsidP="00EA2898">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 xml:space="preserve">1.3. Loại học phần </w:t>
            </w:r>
            <w:r w:rsidRPr="00B81E76">
              <w:rPr>
                <w:rFonts w:ascii="Times New Roman" w:hAnsi="Times New Roman" w:cs="Times New Roman"/>
                <w:color w:val="000000" w:themeColor="text1"/>
                <w:sz w:val="26"/>
                <w:szCs w:val="26"/>
              </w:rPr>
              <w:t>(Bắt buộc/Tự chọn)</w:t>
            </w:r>
          </w:p>
        </w:tc>
        <w:tc>
          <w:tcPr>
            <w:tcW w:w="4389" w:type="dxa"/>
          </w:tcPr>
          <w:p w14:paraId="7FC11648" w14:textId="77777777" w:rsidR="00EA2898" w:rsidRPr="00B81E76" w:rsidRDefault="00EA2898" w:rsidP="00EA2898">
            <w:pPr>
              <w:rPr>
                <w:rFonts w:ascii="Times New Roman" w:eastAsia="Calibri" w:hAnsi="Times New Roman" w:cs="Times New Roman"/>
                <w:color w:val="000000" w:themeColor="text1"/>
                <w:sz w:val="26"/>
                <w:szCs w:val="26"/>
              </w:rPr>
            </w:pPr>
            <w:r w:rsidRPr="00B81E76">
              <w:rPr>
                <w:rFonts w:ascii="Times New Roman" w:eastAsia="Calibri" w:hAnsi="Times New Roman" w:cs="Times New Roman"/>
                <w:color w:val="000000" w:themeColor="text1"/>
                <w:sz w:val="26"/>
                <w:szCs w:val="26"/>
              </w:rPr>
              <w:t>Bắt buộc</w:t>
            </w:r>
          </w:p>
        </w:tc>
      </w:tr>
      <w:tr w:rsidR="00EA2898" w:rsidRPr="00B81E76" w14:paraId="02272E4A" w14:textId="77777777" w:rsidTr="003C66A3">
        <w:trPr>
          <w:trHeight w:val="567"/>
        </w:trPr>
        <w:tc>
          <w:tcPr>
            <w:tcW w:w="4673" w:type="dxa"/>
            <w:vAlign w:val="center"/>
          </w:tcPr>
          <w:p w14:paraId="42A14B94" w14:textId="77777777" w:rsidR="00EA2898" w:rsidRPr="00B81E76" w:rsidRDefault="00EA2898" w:rsidP="00EA2898">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1.4. Số tín chỉ</w:t>
            </w:r>
          </w:p>
        </w:tc>
        <w:tc>
          <w:tcPr>
            <w:tcW w:w="4389" w:type="dxa"/>
          </w:tcPr>
          <w:p w14:paraId="40DD3AD7" w14:textId="76B32915" w:rsidR="00EA2898" w:rsidRPr="00B81E76" w:rsidRDefault="00EA2898" w:rsidP="00EA2898">
            <w:pPr>
              <w:rPr>
                <w:rFonts w:ascii="Times New Roman" w:hAnsi="Times New Roman" w:cs="Times New Roman"/>
                <w:color w:val="000000" w:themeColor="text1"/>
              </w:rPr>
            </w:pPr>
            <w:r>
              <w:rPr>
                <w:rFonts w:ascii="Times New Roman" w:eastAsia="Times New Roman" w:hAnsi="Times New Roman" w:cs="Times New Roman"/>
                <w:color w:val="000000"/>
                <w:sz w:val="26"/>
                <w:szCs w:val="26"/>
              </w:rPr>
              <w:t>04</w:t>
            </w:r>
          </w:p>
        </w:tc>
      </w:tr>
      <w:tr w:rsidR="00EA2898" w:rsidRPr="00B81E76" w14:paraId="349F5250" w14:textId="77777777" w:rsidTr="003C66A3">
        <w:trPr>
          <w:trHeight w:val="567"/>
        </w:trPr>
        <w:tc>
          <w:tcPr>
            <w:tcW w:w="4673" w:type="dxa"/>
            <w:vAlign w:val="center"/>
          </w:tcPr>
          <w:p w14:paraId="34277ABD" w14:textId="77777777" w:rsidR="00EA2898" w:rsidRPr="00B81E76" w:rsidRDefault="00EA2898" w:rsidP="00EA2898">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1.5. Phân bố thời gian</w:t>
            </w:r>
          </w:p>
        </w:tc>
        <w:tc>
          <w:tcPr>
            <w:tcW w:w="4389" w:type="dxa"/>
          </w:tcPr>
          <w:p w14:paraId="699C84CB" w14:textId="77777777" w:rsidR="00EA2898" w:rsidRPr="00B81E76" w:rsidRDefault="00EA2898" w:rsidP="00EA2898">
            <w:pPr>
              <w:rPr>
                <w:rFonts w:ascii="Times New Roman" w:hAnsi="Times New Roman" w:cs="Times New Roman"/>
                <w:color w:val="000000" w:themeColor="text1"/>
              </w:rPr>
            </w:pPr>
          </w:p>
        </w:tc>
      </w:tr>
      <w:tr w:rsidR="00EA2898" w:rsidRPr="00B81E76" w14:paraId="0147EE72" w14:textId="77777777" w:rsidTr="003C66A3">
        <w:trPr>
          <w:trHeight w:val="567"/>
        </w:trPr>
        <w:tc>
          <w:tcPr>
            <w:tcW w:w="4673" w:type="dxa"/>
            <w:vAlign w:val="center"/>
          </w:tcPr>
          <w:p w14:paraId="5F25967C" w14:textId="77777777" w:rsidR="00EA2898" w:rsidRPr="00B81E76" w:rsidRDefault="00EA2898" w:rsidP="00EA2898">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lý thuyết:</w:t>
            </w:r>
          </w:p>
        </w:tc>
        <w:tc>
          <w:tcPr>
            <w:tcW w:w="4389" w:type="dxa"/>
          </w:tcPr>
          <w:p w14:paraId="400B0191" w14:textId="523BFE2B" w:rsidR="00EA2898" w:rsidRPr="00B81E76" w:rsidRDefault="00EA2898" w:rsidP="00EA2898">
            <w:pPr>
              <w:rPr>
                <w:rFonts w:ascii="Times New Roman" w:hAnsi="Times New Roman" w:cs="Times New Roman"/>
                <w:color w:val="FF0000"/>
              </w:rPr>
            </w:pPr>
            <w:r>
              <w:rPr>
                <w:rFonts w:ascii="Times New Roman" w:eastAsia="Times New Roman" w:hAnsi="Times New Roman" w:cs="Times New Roman"/>
                <w:color w:val="FF0000"/>
                <w:sz w:val="26"/>
                <w:szCs w:val="26"/>
              </w:rPr>
              <w:t>15 tiết</w:t>
            </w:r>
          </w:p>
        </w:tc>
      </w:tr>
      <w:tr w:rsidR="00EA2898" w:rsidRPr="00B81E76" w14:paraId="49D74654" w14:textId="77777777" w:rsidTr="003C66A3">
        <w:trPr>
          <w:trHeight w:val="567"/>
        </w:trPr>
        <w:tc>
          <w:tcPr>
            <w:tcW w:w="4673" w:type="dxa"/>
            <w:vAlign w:val="center"/>
          </w:tcPr>
          <w:p w14:paraId="3F934BED" w14:textId="77777777" w:rsidR="00EA2898" w:rsidRPr="00B81E76" w:rsidRDefault="00EA2898" w:rsidP="00EA2898">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bài tập/thảo luận:</w:t>
            </w:r>
          </w:p>
        </w:tc>
        <w:tc>
          <w:tcPr>
            <w:tcW w:w="4389" w:type="dxa"/>
          </w:tcPr>
          <w:p w14:paraId="10D4AC00" w14:textId="6292950E" w:rsidR="00EA2898" w:rsidRPr="00B81E76" w:rsidRDefault="00EA2898" w:rsidP="00EA2898">
            <w:pPr>
              <w:rPr>
                <w:rFonts w:ascii="Times New Roman" w:hAnsi="Times New Roman" w:cs="Times New Roman"/>
                <w:color w:val="FF0000"/>
              </w:rPr>
            </w:pPr>
            <w:r>
              <w:rPr>
                <w:rFonts w:ascii="Times New Roman" w:eastAsia="Times New Roman" w:hAnsi="Times New Roman" w:cs="Times New Roman"/>
                <w:color w:val="FF0000"/>
                <w:sz w:val="26"/>
                <w:szCs w:val="26"/>
              </w:rPr>
              <w:t>15 tiết</w:t>
            </w:r>
          </w:p>
        </w:tc>
      </w:tr>
      <w:tr w:rsidR="00EA2898" w:rsidRPr="00B81E76" w14:paraId="2BF206D4" w14:textId="77777777" w:rsidTr="003C66A3">
        <w:trPr>
          <w:trHeight w:val="567"/>
        </w:trPr>
        <w:tc>
          <w:tcPr>
            <w:tcW w:w="4673" w:type="dxa"/>
            <w:vAlign w:val="center"/>
          </w:tcPr>
          <w:p w14:paraId="62B1E58C" w14:textId="77777777" w:rsidR="00EA2898" w:rsidRPr="00B81E76" w:rsidRDefault="00EA2898" w:rsidP="00EA2898">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thực hành/thí nghiệm:</w:t>
            </w:r>
            <w:r w:rsidRPr="00B81E76">
              <w:rPr>
                <w:rFonts w:ascii="Times New Roman" w:hAnsi="Times New Roman" w:cs="Times New Roman"/>
                <w:bCs/>
                <w:lang w:val="vi-VN"/>
              </w:rPr>
              <w:t xml:space="preserve">      </w:t>
            </w:r>
          </w:p>
        </w:tc>
        <w:tc>
          <w:tcPr>
            <w:tcW w:w="4389" w:type="dxa"/>
          </w:tcPr>
          <w:p w14:paraId="5DC00E50" w14:textId="2C6D2755" w:rsidR="00EA2898" w:rsidRPr="00B81E76" w:rsidRDefault="00EA2898" w:rsidP="00EA2898">
            <w:pPr>
              <w:rPr>
                <w:rFonts w:ascii="Times New Roman" w:hAnsi="Times New Roman" w:cs="Times New Roman"/>
                <w:color w:val="FF0000"/>
              </w:rPr>
            </w:pPr>
            <w:r>
              <w:rPr>
                <w:rFonts w:ascii="Times New Roman" w:eastAsia="Times New Roman" w:hAnsi="Times New Roman" w:cs="Times New Roman"/>
                <w:color w:val="FF0000"/>
                <w:sz w:val="26"/>
                <w:szCs w:val="26"/>
              </w:rPr>
              <w:t>60 tiết</w:t>
            </w:r>
          </w:p>
        </w:tc>
      </w:tr>
      <w:tr w:rsidR="00EA2898" w:rsidRPr="00B81E76" w14:paraId="3E84BA58" w14:textId="77777777" w:rsidTr="003C66A3">
        <w:trPr>
          <w:trHeight w:val="567"/>
        </w:trPr>
        <w:tc>
          <w:tcPr>
            <w:tcW w:w="4673" w:type="dxa"/>
            <w:vAlign w:val="center"/>
          </w:tcPr>
          <w:p w14:paraId="7EFCBED7" w14:textId="77777777" w:rsidR="00EA2898" w:rsidRPr="00B81E76" w:rsidRDefault="00EA2898" w:rsidP="00EA2898">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Số tiết tự học:</w:t>
            </w:r>
          </w:p>
        </w:tc>
        <w:tc>
          <w:tcPr>
            <w:tcW w:w="4389" w:type="dxa"/>
          </w:tcPr>
          <w:p w14:paraId="4132376A" w14:textId="728ABB45" w:rsidR="00EA2898" w:rsidRPr="00B33B52" w:rsidRDefault="00EA2898" w:rsidP="00EA2898">
            <w:pPr>
              <w:rPr>
                <w:rFonts w:ascii="Times New Roman" w:hAnsi="Times New Roman" w:cs="Times New Roman"/>
                <w:color w:val="000000" w:themeColor="text1"/>
              </w:rPr>
            </w:pPr>
            <w:r>
              <w:rPr>
                <w:rFonts w:ascii="Times New Roman" w:eastAsia="Times New Roman" w:hAnsi="Times New Roman" w:cs="Times New Roman"/>
                <w:color w:val="000000"/>
                <w:sz w:val="26"/>
                <w:szCs w:val="26"/>
              </w:rPr>
              <w:t>120 tiết</w:t>
            </w:r>
          </w:p>
        </w:tc>
      </w:tr>
      <w:tr w:rsidR="00EA2898" w:rsidRPr="00B81E76" w14:paraId="0C49E074" w14:textId="77777777" w:rsidTr="003C66A3">
        <w:trPr>
          <w:trHeight w:val="567"/>
        </w:trPr>
        <w:tc>
          <w:tcPr>
            <w:tcW w:w="4673" w:type="dxa"/>
            <w:vAlign w:val="center"/>
          </w:tcPr>
          <w:p w14:paraId="04ED9DD6" w14:textId="77777777" w:rsidR="00EA2898" w:rsidRPr="00B81E76" w:rsidRDefault="00EA2898" w:rsidP="00EA2898">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1.6. Điều kiện tham gia học phần</w:t>
            </w:r>
          </w:p>
        </w:tc>
        <w:tc>
          <w:tcPr>
            <w:tcW w:w="4389" w:type="dxa"/>
          </w:tcPr>
          <w:p w14:paraId="2ACCC262" w14:textId="77777777" w:rsidR="00EA2898" w:rsidRPr="00B81E76" w:rsidRDefault="00EA2898" w:rsidP="00EA2898">
            <w:pPr>
              <w:rPr>
                <w:rFonts w:ascii="Times New Roman" w:hAnsi="Times New Roman" w:cs="Times New Roman"/>
                <w:color w:val="000000" w:themeColor="text1"/>
              </w:rPr>
            </w:pPr>
          </w:p>
        </w:tc>
      </w:tr>
      <w:tr w:rsidR="00EA2898" w:rsidRPr="00B81E76" w14:paraId="043C461F" w14:textId="77777777" w:rsidTr="003C66A3">
        <w:trPr>
          <w:trHeight w:val="567"/>
        </w:trPr>
        <w:tc>
          <w:tcPr>
            <w:tcW w:w="4673" w:type="dxa"/>
            <w:vAlign w:val="center"/>
          </w:tcPr>
          <w:p w14:paraId="0934741F" w14:textId="77777777" w:rsidR="00EA2898" w:rsidRPr="00B81E76" w:rsidRDefault="00EA2898" w:rsidP="00EA2898">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tiên quyết:</w:t>
            </w:r>
          </w:p>
        </w:tc>
        <w:tc>
          <w:tcPr>
            <w:tcW w:w="4389" w:type="dxa"/>
            <w:vAlign w:val="center"/>
          </w:tcPr>
          <w:p w14:paraId="3C5782A8" w14:textId="77777777" w:rsidR="00EA2898" w:rsidRPr="00B81E76" w:rsidRDefault="00EA2898" w:rsidP="00EA2898">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có</w:t>
            </w:r>
          </w:p>
        </w:tc>
      </w:tr>
      <w:tr w:rsidR="00EA2898" w:rsidRPr="00B81E76" w14:paraId="50B3A626" w14:textId="77777777" w:rsidTr="003C66A3">
        <w:trPr>
          <w:trHeight w:val="567"/>
        </w:trPr>
        <w:tc>
          <w:tcPr>
            <w:tcW w:w="4673" w:type="dxa"/>
            <w:vAlign w:val="center"/>
          </w:tcPr>
          <w:p w14:paraId="175AB3A2" w14:textId="77777777" w:rsidR="00EA2898" w:rsidRPr="00B81E76" w:rsidRDefault="00EA2898" w:rsidP="00EA2898">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học trước:</w:t>
            </w:r>
          </w:p>
        </w:tc>
        <w:tc>
          <w:tcPr>
            <w:tcW w:w="4389" w:type="dxa"/>
            <w:vAlign w:val="center"/>
          </w:tcPr>
          <w:p w14:paraId="0DAA1350" w14:textId="77777777" w:rsidR="00EA2898" w:rsidRPr="00B81E76" w:rsidRDefault="00EA2898" w:rsidP="00EA2898">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EA2898" w:rsidRPr="00B81E76" w14:paraId="19F218D6" w14:textId="77777777" w:rsidTr="003C66A3">
        <w:trPr>
          <w:trHeight w:val="567"/>
        </w:trPr>
        <w:tc>
          <w:tcPr>
            <w:tcW w:w="4673" w:type="dxa"/>
            <w:vAlign w:val="center"/>
          </w:tcPr>
          <w:p w14:paraId="16F9E197" w14:textId="77777777" w:rsidR="00EA2898" w:rsidRPr="00B81E76" w:rsidRDefault="00EA2898" w:rsidP="00EA2898">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song hành:</w:t>
            </w:r>
          </w:p>
        </w:tc>
        <w:tc>
          <w:tcPr>
            <w:tcW w:w="4389" w:type="dxa"/>
            <w:vAlign w:val="center"/>
          </w:tcPr>
          <w:p w14:paraId="0B5012E9" w14:textId="77777777" w:rsidR="00EA2898" w:rsidRPr="00B81E76" w:rsidRDefault="00EA2898" w:rsidP="00EA2898">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EA2898" w:rsidRPr="00B81E76" w14:paraId="6BFD52EA" w14:textId="77777777" w:rsidTr="003C66A3">
        <w:trPr>
          <w:trHeight w:val="567"/>
        </w:trPr>
        <w:tc>
          <w:tcPr>
            <w:tcW w:w="4673" w:type="dxa"/>
            <w:vAlign w:val="center"/>
          </w:tcPr>
          <w:p w14:paraId="77AF9950" w14:textId="77777777" w:rsidR="00EA2898" w:rsidRPr="00B81E76" w:rsidRDefault="00EA2898" w:rsidP="00EA2898">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b/>
                <w:color w:val="000000" w:themeColor="text1"/>
                <w:sz w:val="26"/>
                <w:szCs w:val="26"/>
              </w:rPr>
              <w:t>1.7. Bộ môn/Khoa phụ trách giảng dạy</w:t>
            </w:r>
          </w:p>
        </w:tc>
        <w:tc>
          <w:tcPr>
            <w:tcW w:w="4389" w:type="dxa"/>
          </w:tcPr>
          <w:p w14:paraId="26998E85" w14:textId="28FB69EA" w:rsidR="00EA2898" w:rsidRPr="00B81E76" w:rsidRDefault="00EA2898" w:rsidP="00EA2898">
            <w:pPr>
              <w:rPr>
                <w:rFonts w:ascii="Times New Roman" w:eastAsia="Calibri" w:hAnsi="Times New Roman" w:cs="Times New Roman"/>
                <w:color w:val="000000" w:themeColor="text1"/>
                <w:sz w:val="26"/>
                <w:szCs w:val="26"/>
              </w:rPr>
            </w:pPr>
            <w:r w:rsidRPr="00B81E76">
              <w:rPr>
                <w:rFonts w:ascii="Times New Roman" w:eastAsia="Calibri" w:hAnsi="Times New Roman" w:cs="Times New Roman"/>
                <w:color w:val="000000" w:themeColor="text1"/>
                <w:sz w:val="26"/>
                <w:szCs w:val="26"/>
              </w:rPr>
              <w:t xml:space="preserve">Bộ môn </w:t>
            </w:r>
            <w:r>
              <w:rPr>
                <w:rFonts w:ascii="Times New Roman" w:eastAsia="Calibri" w:hAnsi="Times New Roman" w:cs="Times New Roman"/>
                <w:color w:val="000000" w:themeColor="text1"/>
                <w:sz w:val="26"/>
                <w:szCs w:val="26"/>
              </w:rPr>
              <w:t>Công nghệ Sinh học</w:t>
            </w:r>
          </w:p>
        </w:tc>
      </w:tr>
    </w:tbl>
    <w:p w14:paraId="7062C999"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5EC9F265" w14:textId="77777777" w:rsidR="00EA2898" w:rsidRDefault="00EA2898" w:rsidP="00EA2898">
      <w:pPr>
        <w:spacing w:after="0" w:line="288" w:lineRule="auto"/>
        <w:ind w:firstLine="547"/>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Giúp sinh viên nắm vững </w:t>
      </w:r>
      <w:r>
        <w:rPr>
          <w:rFonts w:ascii="Times New Roman" w:eastAsia="Times New Roman" w:hAnsi="Times New Roman" w:cs="Times New Roman"/>
          <w:sz w:val="26"/>
          <w:szCs w:val="26"/>
        </w:rPr>
        <w:t>những kiến thức về các hợp chất tự nhiên có hoạt tính sinh học, là những chất biến dưỡng thứ cấp tự nhiên từ thực vật, động vật và các loài nấm vào trong . Học phần trang bị cho người học những kiến thức cơ bản về hoạt tính sinh học, tính chất hóa học và phương pháp để định tính, định lượng, chiết xuất và phân tách các hợp chất, để ứng dụng trong y học, góp phần áp dụng những thành tựu khoa học vào đời sống.</w:t>
      </w:r>
    </w:p>
    <w:p w14:paraId="10852430" w14:textId="2DD5C21D" w:rsidR="00EA2898" w:rsidRPr="00EA2898" w:rsidRDefault="00EA2898" w:rsidP="00EA2898">
      <w:pPr>
        <w:spacing w:after="0" w:line="288" w:lineRule="auto"/>
        <w:ind w:firstLine="54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Môn học cung cấp những kỹ năng, kiến thức về thực hiện quy trình chiết xuất các hợp chất thiên nhiên. Từ đó, sinh viên có thể phân tích hoạt tính sinh học, định tính, định lượng các hợp chất thiên nhiên.</w:t>
      </w:r>
    </w:p>
    <w:p w14:paraId="6FF0540A" w14:textId="293FD2C2" w:rsidR="00D96394" w:rsidRPr="00273771" w:rsidRDefault="00D96394" w:rsidP="00D96394">
      <w:pPr>
        <w:spacing w:before="60" w:after="60" w:line="288" w:lineRule="auto"/>
        <w:ind w:firstLine="567"/>
        <w:rPr>
          <w:rFonts w:ascii="Times New Roman" w:hAnsi="Times New Roman" w:cs="Times New Roman"/>
          <w:b/>
          <w:color w:val="000000" w:themeColor="text1"/>
          <w:lang w:val="fr-FR"/>
        </w:rPr>
      </w:pPr>
      <w:r w:rsidRPr="00273771">
        <w:rPr>
          <w:rFonts w:ascii="Times New Roman" w:hAnsi="Times New Roman" w:cs="Times New Roman"/>
          <w:b/>
          <w:color w:val="000000" w:themeColor="text1"/>
          <w:sz w:val="26"/>
          <w:szCs w:val="26"/>
          <w:lang w:val="fr-FR"/>
        </w:rPr>
        <w:t>3. Mục tiêu học phần (Course Objective - viết tắt là CO)</w:t>
      </w:r>
      <w:r w:rsidRPr="00273771">
        <w:rPr>
          <w:rFonts w:ascii="Times New Roman" w:hAnsi="Times New Roman" w:cs="Times New Roman"/>
          <w:b/>
          <w:color w:val="000000" w:themeColor="text1"/>
          <w:sz w:val="26"/>
          <w:szCs w:val="26"/>
          <w:vertAlign w:val="superscript"/>
          <w:lang w:val="fr-FR"/>
        </w:rPr>
        <w:t>(3)</w:t>
      </w:r>
    </w:p>
    <w:p w14:paraId="71D4F3DF"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3.1. Mục tiêu học phần (CO)</w:t>
      </w: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7618"/>
      </w:tblGrid>
      <w:tr w:rsidR="00EA2898" w14:paraId="0E1271F1" w14:textId="77777777" w:rsidTr="009C18DE">
        <w:trPr>
          <w:trHeight w:val="515"/>
        </w:trPr>
        <w:tc>
          <w:tcPr>
            <w:tcW w:w="1908" w:type="dxa"/>
          </w:tcPr>
          <w:p w14:paraId="6B859406"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7618" w:type="dxa"/>
            <w:vAlign w:val="center"/>
          </w:tcPr>
          <w:p w14:paraId="7E8C8C1C"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(CO)</w:t>
            </w:r>
          </w:p>
          <w:p w14:paraId="70E7F798"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r>
      <w:tr w:rsidR="00EA2898" w14:paraId="3A23A524" w14:textId="77777777" w:rsidTr="009C18DE">
        <w:tc>
          <w:tcPr>
            <w:tcW w:w="1908" w:type="dxa"/>
            <w:vAlign w:val="center"/>
          </w:tcPr>
          <w:p w14:paraId="74A9D76E"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CO1</w:t>
            </w:r>
          </w:p>
        </w:tc>
        <w:tc>
          <w:tcPr>
            <w:tcW w:w="7618" w:type="dxa"/>
            <w:vAlign w:val="center"/>
          </w:tcPr>
          <w:p w14:paraId="32BA8F99" w14:textId="77777777" w:rsidR="00EA2898" w:rsidRDefault="00EA2898" w:rsidP="009C18DE">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Hiểu các kiến thức về những hợp chất biến dưỡng thứ cấp được chiết xuất từ thực vật, động vật và các loài nấm. </w:t>
            </w:r>
          </w:p>
        </w:tc>
      </w:tr>
      <w:tr w:rsidR="00EA2898" w14:paraId="70DF461F" w14:textId="77777777" w:rsidTr="009C18DE">
        <w:tc>
          <w:tcPr>
            <w:tcW w:w="1908" w:type="dxa"/>
            <w:vAlign w:val="center"/>
          </w:tcPr>
          <w:p w14:paraId="048337A4"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CO2</w:t>
            </w:r>
          </w:p>
        </w:tc>
        <w:tc>
          <w:tcPr>
            <w:tcW w:w="7618" w:type="dxa"/>
            <w:vAlign w:val="center"/>
          </w:tcPr>
          <w:p w14:paraId="38FA2EB9" w14:textId="77777777" w:rsidR="00EA2898" w:rsidRDefault="00EA2898" w:rsidP="009C18DE">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Hiểu các kiến thức về hoạt tính sinh học, tính chất hóa hoc của các hợp chất thiên nhiên.</w:t>
            </w:r>
          </w:p>
        </w:tc>
      </w:tr>
      <w:tr w:rsidR="00EA2898" w14:paraId="3FE1B0CC" w14:textId="77777777" w:rsidTr="009C18DE">
        <w:tc>
          <w:tcPr>
            <w:tcW w:w="1908" w:type="dxa"/>
            <w:vAlign w:val="center"/>
          </w:tcPr>
          <w:p w14:paraId="40920813"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CO3</w:t>
            </w:r>
          </w:p>
        </w:tc>
        <w:tc>
          <w:tcPr>
            <w:tcW w:w="7618" w:type="dxa"/>
            <w:vAlign w:val="center"/>
          </w:tcPr>
          <w:p w14:paraId="3D4CA1A3" w14:textId="77777777" w:rsidR="00EA2898" w:rsidRDefault="00EA2898" w:rsidP="009C18DE">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Biết cách định tính, định lượng, chiết xuất và phân tách các hợp chất thiên nhiên có hoạt tính sinh học.</w:t>
            </w:r>
          </w:p>
        </w:tc>
      </w:tr>
      <w:tr w:rsidR="00EA2898" w14:paraId="66AE7BC3" w14:textId="77777777" w:rsidTr="009C18DE">
        <w:tc>
          <w:tcPr>
            <w:tcW w:w="1908" w:type="dxa"/>
            <w:vAlign w:val="center"/>
          </w:tcPr>
          <w:p w14:paraId="50485FFE"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CO4</w:t>
            </w:r>
          </w:p>
        </w:tc>
        <w:tc>
          <w:tcPr>
            <w:tcW w:w="7618" w:type="dxa"/>
            <w:vAlign w:val="center"/>
          </w:tcPr>
          <w:p w14:paraId="039783F8" w14:textId="77777777" w:rsidR="00EA2898" w:rsidRDefault="00EA2898" w:rsidP="009C18DE">
            <w:pPr>
              <w:rPr>
                <w:rFonts w:ascii="Times New Roman" w:eastAsia="Times New Roman" w:hAnsi="Times New Roman" w:cs="Times New Roman"/>
                <w:sz w:val="26"/>
                <w:szCs w:val="26"/>
                <w:highlight w:val="yellow"/>
              </w:rPr>
            </w:pPr>
            <w:r>
              <w:rPr>
                <w:rFonts w:ascii="Times New Roman" w:eastAsia="Times New Roman" w:hAnsi="Times New Roman" w:cs="Times New Roman"/>
                <w:color w:val="000000"/>
                <w:sz w:val="26"/>
                <w:szCs w:val="26"/>
              </w:rPr>
              <w:t>Phân tích và so sánh được hoạt tính sinh học khác nhau giữa các nhóm hợp chất và mối quan hệ giữa cấu trúc và hoạt tính sinh học.</w:t>
            </w:r>
          </w:p>
        </w:tc>
      </w:tr>
    </w:tbl>
    <w:p w14:paraId="379FBB3E" w14:textId="77777777" w:rsidR="00AD686B" w:rsidRPr="00EA2898" w:rsidRDefault="00AD686B" w:rsidP="00D96394">
      <w:pPr>
        <w:spacing w:before="60" w:after="60" w:line="288" w:lineRule="auto"/>
        <w:ind w:firstLine="567"/>
        <w:jc w:val="both"/>
        <w:rPr>
          <w:rFonts w:ascii="Times New Roman" w:hAnsi="Times New Roman" w:cs="Times New Roman"/>
          <w:b/>
          <w:color w:val="000000" w:themeColor="text1"/>
          <w:sz w:val="26"/>
          <w:szCs w:val="26"/>
        </w:rPr>
      </w:pPr>
    </w:p>
    <w:p w14:paraId="05DF0BE0" w14:textId="77777777" w:rsidR="00D96394" w:rsidRPr="00273771"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lang w:val="sv-SE"/>
        </w:rPr>
      </w:pPr>
      <w:r w:rsidRPr="00273771">
        <w:rPr>
          <w:rFonts w:ascii="Times New Roman" w:hAnsi="Times New Roman" w:cs="Times New Roman"/>
          <w:b/>
          <w:color w:val="000000" w:themeColor="text1"/>
          <w:sz w:val="26"/>
          <w:szCs w:val="26"/>
          <w:lang w:val="sv-SE"/>
        </w:rPr>
        <w:t>4. Chuẩn đầu ra của học phần (Course Learning Outcome - viết tắt là CLO)</w:t>
      </w:r>
      <w:r w:rsidRPr="00273771">
        <w:rPr>
          <w:rFonts w:ascii="Times New Roman" w:hAnsi="Times New Roman" w:cs="Times New Roman"/>
          <w:b/>
          <w:color w:val="000000" w:themeColor="text1"/>
          <w:sz w:val="26"/>
          <w:szCs w:val="26"/>
          <w:vertAlign w:val="superscript"/>
          <w:lang w:val="sv-SE"/>
        </w:rPr>
        <w:t>(4)</w:t>
      </w:r>
    </w:p>
    <w:p w14:paraId="58D73563" w14:textId="77777777" w:rsidR="00D96394" w:rsidRPr="00273771" w:rsidRDefault="00D96394" w:rsidP="00D96394">
      <w:pPr>
        <w:spacing w:before="60" w:after="60" w:line="288" w:lineRule="auto"/>
        <w:ind w:firstLine="567"/>
        <w:rPr>
          <w:rFonts w:ascii="Times New Roman" w:hAnsi="Times New Roman" w:cs="Times New Roman"/>
          <w:color w:val="000000" w:themeColor="text1"/>
          <w:sz w:val="26"/>
          <w:szCs w:val="26"/>
          <w:lang w:val="sv-SE"/>
        </w:rPr>
      </w:pPr>
      <w:r w:rsidRPr="00273771">
        <w:rPr>
          <w:rFonts w:ascii="Times New Roman" w:hAnsi="Times New Roman" w:cs="Times New Roman"/>
          <w:color w:val="000000" w:themeColor="text1"/>
          <w:sz w:val="26"/>
          <w:szCs w:val="26"/>
          <w:lang w:val="sv-SE"/>
        </w:rPr>
        <w:t>Sau khi học xong học phần, sinh viên có khả năng:</w:t>
      </w:r>
    </w:p>
    <w:p w14:paraId="53280CD4" w14:textId="77777777" w:rsidR="00D96394" w:rsidRPr="00273771" w:rsidRDefault="00D96394" w:rsidP="00D96394">
      <w:pPr>
        <w:tabs>
          <w:tab w:val="left" w:pos="720"/>
        </w:tabs>
        <w:jc w:val="center"/>
        <w:rPr>
          <w:rFonts w:ascii="Times New Roman" w:hAnsi="Times New Roman" w:cs="Times New Roman"/>
          <w:b/>
          <w:color w:val="000000" w:themeColor="text1"/>
          <w:sz w:val="26"/>
          <w:szCs w:val="26"/>
          <w:lang w:val="sv-SE"/>
        </w:rPr>
      </w:pPr>
      <w:r w:rsidRPr="00273771">
        <w:rPr>
          <w:rFonts w:ascii="Times New Roman" w:hAnsi="Times New Roman" w:cs="Times New Roman"/>
          <w:b/>
          <w:color w:val="000000" w:themeColor="text1"/>
          <w:sz w:val="26"/>
          <w:szCs w:val="26"/>
          <w:lang w:val="sv-SE"/>
        </w:rPr>
        <w:t>Bảng 4.1. Chuẩn đầu ra của học phần (CLO)</w:t>
      </w:r>
    </w:p>
    <w:tbl>
      <w:tblPr>
        <w:tblW w:w="966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6059"/>
        <w:gridCol w:w="1701"/>
      </w:tblGrid>
      <w:tr w:rsidR="00EA2898" w14:paraId="469FBF20" w14:textId="77777777" w:rsidTr="009C18DE">
        <w:trPr>
          <w:trHeight w:val="515"/>
        </w:trPr>
        <w:tc>
          <w:tcPr>
            <w:tcW w:w="1908" w:type="dxa"/>
          </w:tcPr>
          <w:p w14:paraId="0633DC82"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6059" w:type="dxa"/>
            <w:vAlign w:val="center"/>
          </w:tcPr>
          <w:p w14:paraId="0E9F25CC"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(CLO)</w:t>
            </w:r>
          </w:p>
          <w:p w14:paraId="0A79A9ED"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c>
          <w:tcPr>
            <w:tcW w:w="1701" w:type="dxa"/>
          </w:tcPr>
          <w:p w14:paraId="7878A004"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Mối liên hệ giữa CO và CLO</w:t>
            </w:r>
          </w:p>
        </w:tc>
      </w:tr>
      <w:tr w:rsidR="00EA2898" w14:paraId="3950A29C" w14:textId="77777777" w:rsidTr="009C18DE">
        <w:tc>
          <w:tcPr>
            <w:tcW w:w="1908" w:type="dxa"/>
            <w:vAlign w:val="center"/>
          </w:tcPr>
          <w:p w14:paraId="79740A42"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CLO1</w:t>
            </w:r>
          </w:p>
        </w:tc>
        <w:tc>
          <w:tcPr>
            <w:tcW w:w="6059" w:type="dxa"/>
            <w:vAlign w:val="center"/>
          </w:tcPr>
          <w:p w14:paraId="73BA8BCC" w14:textId="77777777" w:rsidR="00EA2898" w:rsidRDefault="00EA2898"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Khái niệm hợp chất thiên nhiên, các nhóm hợp chất alkaloid, polyphenol, terpenoid, sterol, flavonoid và saponin.</w:t>
            </w:r>
          </w:p>
        </w:tc>
        <w:tc>
          <w:tcPr>
            <w:tcW w:w="1701" w:type="dxa"/>
          </w:tcPr>
          <w:p w14:paraId="5691FAD5" w14:textId="77777777" w:rsidR="00EA2898" w:rsidRDefault="00EA2898"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CO1</w:t>
            </w:r>
          </w:p>
        </w:tc>
      </w:tr>
      <w:tr w:rsidR="00EA2898" w14:paraId="0A772B82" w14:textId="77777777" w:rsidTr="009C18DE">
        <w:tc>
          <w:tcPr>
            <w:tcW w:w="1908" w:type="dxa"/>
            <w:vAlign w:val="center"/>
          </w:tcPr>
          <w:p w14:paraId="657AFD5B"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CLO2</w:t>
            </w:r>
          </w:p>
        </w:tc>
        <w:tc>
          <w:tcPr>
            <w:tcW w:w="6059" w:type="dxa"/>
            <w:vAlign w:val="center"/>
          </w:tcPr>
          <w:p w14:paraId="3A567F39" w14:textId="77777777" w:rsidR="00EA2898" w:rsidRDefault="00EA2898"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Phân loại và cấu trúc hóa học đặc trưng cho từng nhóm hợp chất.</w:t>
            </w:r>
          </w:p>
        </w:tc>
        <w:tc>
          <w:tcPr>
            <w:tcW w:w="1701" w:type="dxa"/>
          </w:tcPr>
          <w:p w14:paraId="235B8E84" w14:textId="77777777" w:rsidR="00EA2898" w:rsidRDefault="00EA2898"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CO1, CO2</w:t>
            </w:r>
          </w:p>
        </w:tc>
      </w:tr>
      <w:tr w:rsidR="00EA2898" w14:paraId="4AF18FEA" w14:textId="77777777" w:rsidTr="009C18DE">
        <w:tc>
          <w:tcPr>
            <w:tcW w:w="1908" w:type="dxa"/>
            <w:vAlign w:val="center"/>
          </w:tcPr>
          <w:p w14:paraId="18CCCDA1"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CLO3</w:t>
            </w:r>
          </w:p>
        </w:tc>
        <w:tc>
          <w:tcPr>
            <w:tcW w:w="6059" w:type="dxa"/>
            <w:vAlign w:val="center"/>
          </w:tcPr>
          <w:p w14:paraId="03F96432" w14:textId="77777777" w:rsidR="00EA2898" w:rsidRDefault="00EA2898" w:rsidP="009C18DE">
            <w:pP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Phân tích và tổng hợp các quy trình chiết xuất các nhóm hợp chất khác nhau.</w:t>
            </w:r>
          </w:p>
        </w:tc>
        <w:tc>
          <w:tcPr>
            <w:tcW w:w="1701" w:type="dxa"/>
          </w:tcPr>
          <w:p w14:paraId="11858950" w14:textId="77777777" w:rsidR="00EA2898" w:rsidRDefault="00EA2898"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CO2, CO3</w:t>
            </w:r>
          </w:p>
        </w:tc>
      </w:tr>
      <w:tr w:rsidR="00EA2898" w14:paraId="7927EC3F" w14:textId="77777777" w:rsidTr="009C18DE">
        <w:tc>
          <w:tcPr>
            <w:tcW w:w="1908" w:type="dxa"/>
            <w:vAlign w:val="center"/>
          </w:tcPr>
          <w:p w14:paraId="302AD349"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CLO4</w:t>
            </w:r>
          </w:p>
        </w:tc>
        <w:tc>
          <w:tcPr>
            <w:tcW w:w="6059" w:type="dxa"/>
            <w:vAlign w:val="center"/>
          </w:tcPr>
          <w:p w14:paraId="75F851BC" w14:textId="77777777" w:rsidR="00EA2898" w:rsidRDefault="00EA2898" w:rsidP="009C18DE">
            <w:pP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Phân tích và so sánh được hoạt tính sinh học khác nhau giữa các nhóm hợp chất. </w:t>
            </w:r>
          </w:p>
        </w:tc>
        <w:tc>
          <w:tcPr>
            <w:tcW w:w="1701" w:type="dxa"/>
          </w:tcPr>
          <w:p w14:paraId="52649EAB" w14:textId="77777777" w:rsidR="00EA2898" w:rsidRDefault="00EA2898"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CO4</w:t>
            </w:r>
          </w:p>
        </w:tc>
      </w:tr>
      <w:tr w:rsidR="00EA2898" w14:paraId="3A54ECFB" w14:textId="77777777" w:rsidTr="009C18DE">
        <w:tc>
          <w:tcPr>
            <w:tcW w:w="1908" w:type="dxa"/>
            <w:vAlign w:val="center"/>
          </w:tcPr>
          <w:p w14:paraId="0B9F1CD5"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CLO5</w:t>
            </w:r>
          </w:p>
        </w:tc>
        <w:tc>
          <w:tcPr>
            <w:tcW w:w="6059" w:type="dxa"/>
            <w:vAlign w:val="center"/>
          </w:tcPr>
          <w:p w14:paraId="7221D93D" w14:textId="77777777" w:rsidR="00EA2898" w:rsidRDefault="00EA2898" w:rsidP="009C18DE">
            <w:pP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Bố trí và sử dụng các công cụ kỹ thuật cần thiết để thực hiện các thí nghiệm. Nắm vững các phương pháp định tính, định lượng hợp chất.</w:t>
            </w:r>
          </w:p>
        </w:tc>
        <w:tc>
          <w:tcPr>
            <w:tcW w:w="1701" w:type="dxa"/>
          </w:tcPr>
          <w:p w14:paraId="1797EC67" w14:textId="77777777" w:rsidR="00EA2898" w:rsidRDefault="00EA2898"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CO3, CO4</w:t>
            </w:r>
          </w:p>
        </w:tc>
      </w:tr>
      <w:tr w:rsidR="00EA2898" w14:paraId="0A8A9408" w14:textId="77777777" w:rsidTr="009C18DE">
        <w:tc>
          <w:tcPr>
            <w:tcW w:w="1908" w:type="dxa"/>
            <w:vAlign w:val="center"/>
          </w:tcPr>
          <w:p w14:paraId="6714308C" w14:textId="77777777" w:rsidR="00EA2898" w:rsidRDefault="00EA2898"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CLO6</w:t>
            </w:r>
          </w:p>
        </w:tc>
        <w:tc>
          <w:tcPr>
            <w:tcW w:w="6059" w:type="dxa"/>
            <w:vAlign w:val="center"/>
          </w:tcPr>
          <w:p w14:paraId="0C97631F" w14:textId="77777777" w:rsidR="00EA2898" w:rsidRDefault="00EA2898" w:rsidP="009C18DE">
            <w:pP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Thành thạo các thao tác kỹ thuật phòng thí nghiệm, vận dụng các kiến thức cơ sở ngành để giải thích kết quả thí nghiệm. Phân tích kết quả, giải thích kết quả của các thí nghiệm</w:t>
            </w:r>
          </w:p>
        </w:tc>
        <w:tc>
          <w:tcPr>
            <w:tcW w:w="1701" w:type="dxa"/>
          </w:tcPr>
          <w:p w14:paraId="26C26432" w14:textId="77777777" w:rsidR="00EA2898" w:rsidRDefault="00EA2898"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CO3, CO4</w:t>
            </w:r>
          </w:p>
        </w:tc>
      </w:tr>
    </w:tbl>
    <w:p w14:paraId="7224342C" w14:textId="77777777" w:rsidR="00D96394" w:rsidRPr="00B81E76" w:rsidRDefault="00D96394" w:rsidP="00EA2898">
      <w:pPr>
        <w:tabs>
          <w:tab w:val="left" w:pos="720"/>
        </w:tabs>
        <w:rPr>
          <w:rFonts w:ascii="Times New Roman" w:hAnsi="Times New Roman" w:cs="Times New Roman"/>
          <w:b/>
          <w:color w:val="000000" w:themeColor="text1"/>
          <w:sz w:val="26"/>
          <w:szCs w:val="26"/>
        </w:rPr>
      </w:pPr>
    </w:p>
    <w:p w14:paraId="71F26E06" w14:textId="77777777" w:rsidR="00AD686B"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5. Ma trận thể hiện sự đóng góp của các chuẩn đầu ra học phần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CLO) vào việc đạt được các chuẩn đầu ra của CTĐT (Programe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PLO) và các chỉ số đánh giá kết quả thực hiện</w:t>
      </w:r>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(Performance Indicator - PI )</w:t>
      </w:r>
      <w:r w:rsidRPr="00B81E76">
        <w:rPr>
          <w:rFonts w:ascii="Times New Roman" w:hAnsi="Times New Roman" w:cs="Times New Roman"/>
          <w:b/>
          <w:sz w:val="26"/>
          <w:szCs w:val="26"/>
          <w:vertAlign w:val="superscript"/>
        </w:rPr>
        <w:t>(5)</w:t>
      </w:r>
    </w:p>
    <w:p w14:paraId="7C73C7B3" w14:textId="77777777" w:rsidR="00AD686B" w:rsidRPr="00B81E76" w:rsidRDefault="00AD686B" w:rsidP="00AD686B">
      <w:pPr>
        <w:pStyle w:val="FirstLine"/>
        <w:spacing w:after="0"/>
        <w:rPr>
          <w:bCs/>
          <w:color w:val="000000" w:themeColor="text1"/>
          <w:sz w:val="26"/>
          <w:szCs w:val="26"/>
        </w:rPr>
      </w:pPr>
      <w:r w:rsidRPr="00B81E76">
        <w:rPr>
          <w:bCs/>
          <w:color w:val="000000" w:themeColor="text1"/>
          <w:sz w:val="26"/>
          <w:szCs w:val="26"/>
        </w:rPr>
        <w:t xml:space="preserve">Mức độ đóng góp, hỗ trợ của CLO đối với PLO được xác định cụ thể như sau: </w:t>
      </w:r>
    </w:p>
    <w:p w14:paraId="00C1110C" w14:textId="77777777" w:rsidR="00AD686B" w:rsidRPr="00B81E76" w:rsidRDefault="00AD686B" w:rsidP="00AD686B">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có hỗ trợ đạt được PLO và ở mức giới thiệu/bắt đầu</w:t>
      </w:r>
    </w:p>
    <w:p w14:paraId="09B7A5F2" w14:textId="77777777" w:rsidR="00AD686B" w:rsidRPr="00B81E76" w:rsidRDefault="00AD686B" w:rsidP="00AD686B">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(Reinforced</w:t>
      </w:r>
      <w:r w:rsidRPr="00B81E76" w:rsidDel="006B1AC2">
        <w:rPr>
          <w:i/>
          <w:color w:val="000000" w:themeColor="text1"/>
          <w:sz w:val="26"/>
          <w:szCs w:val="26"/>
        </w:rPr>
        <w:t xml:space="preserve"> </w:t>
      </w:r>
      <w:r w:rsidRPr="00B81E76">
        <w:rPr>
          <w:i/>
          <w:color w:val="000000" w:themeColor="text1"/>
          <w:sz w:val="26"/>
          <w:szCs w:val="26"/>
        </w:rPr>
        <w:t>) - CLO có hỗ trợ đạt được PLO và ở mức nâng cao hơn mức bắt đầu,</w:t>
      </w:r>
      <w:r w:rsidRPr="00B81E76">
        <w:rPr>
          <w:i/>
          <w:color w:val="000000" w:themeColor="text1"/>
          <w:sz w:val="26"/>
          <w:szCs w:val="26"/>
          <w:lang w:val="vi-VN"/>
        </w:rPr>
        <w:t xml:space="preserve"> </w:t>
      </w:r>
      <w:r w:rsidRPr="00B81E76">
        <w:rPr>
          <w:i/>
          <w:color w:val="000000" w:themeColor="text1"/>
          <w:sz w:val="26"/>
          <w:szCs w:val="26"/>
        </w:rPr>
        <w:t>có nhiều cơ hội được thực hành, thí nghiệm, thực tế,…</w:t>
      </w:r>
    </w:p>
    <w:p w14:paraId="6565EB50" w14:textId="77777777" w:rsidR="00AD686B" w:rsidRPr="00B81E76" w:rsidRDefault="00AD686B" w:rsidP="00AD686B">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có hỗ trợ cao đạt được PLO và ở mức thuần thục/thông hiểu</w:t>
      </w:r>
    </w:p>
    <w:p w14:paraId="12013C76" w14:textId="77777777" w:rsidR="00AD686B" w:rsidRPr="00B81E76" w:rsidRDefault="00AD686B" w:rsidP="00AD686B">
      <w:pPr>
        <w:pStyle w:val="FirstLine"/>
        <w:spacing w:after="0"/>
        <w:rPr>
          <w:i/>
          <w:color w:val="000000" w:themeColor="text1"/>
          <w:sz w:val="26"/>
          <w:szCs w:val="26"/>
        </w:r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A (Assessed) - Học phần quan trọng (hỗ trợ tối đa việc đạt được PLO) cần được thu thập dữ liệu để đánh giá mức đạt PLO/PI.</w:t>
      </w:r>
    </w:p>
    <w:p w14:paraId="5479354F" w14:textId="77777777" w:rsidR="003C66A3" w:rsidRDefault="003C66A3" w:rsidP="00D96394">
      <w:pPr>
        <w:spacing w:before="60" w:after="60" w:line="288" w:lineRule="auto"/>
        <w:ind w:firstLine="567"/>
        <w:jc w:val="both"/>
        <w:rPr>
          <w:rFonts w:ascii="Times New Roman" w:hAnsi="Times New Roman" w:cs="Times New Roman"/>
          <w:b/>
          <w:sz w:val="26"/>
          <w:szCs w:val="26"/>
          <w:vertAlign w:val="subscript"/>
        </w:rPr>
        <w:sectPr w:rsidR="003C66A3" w:rsidSect="00D96394">
          <w:pgSz w:w="11907" w:h="16840" w:code="9"/>
          <w:pgMar w:top="1134" w:right="1134" w:bottom="1134" w:left="1701" w:header="720" w:footer="720" w:gutter="0"/>
          <w:cols w:space="720"/>
          <w:docGrid w:linePitch="360"/>
        </w:sectPr>
      </w:pPr>
      <w:r>
        <w:rPr>
          <w:rFonts w:ascii="Times New Roman" w:hAnsi="Times New Roman" w:cs="Times New Roman"/>
          <w:b/>
          <w:sz w:val="26"/>
          <w:szCs w:val="26"/>
          <w:vertAlign w:val="subscript"/>
        </w:rPr>
        <w:t xml:space="preserve"> </w:t>
      </w:r>
    </w:p>
    <w:p w14:paraId="48FF0B9D" w14:textId="77777777" w:rsidR="00D96394" w:rsidRPr="00B81E76" w:rsidRDefault="00D96394" w:rsidP="00D96394">
      <w:pPr>
        <w:pStyle w:val="FirstLine"/>
        <w:ind w:firstLine="0"/>
        <w:jc w:val="center"/>
        <w:rPr>
          <w:b/>
          <w:bCs/>
          <w:color w:val="000000" w:themeColor="text1"/>
        </w:rPr>
      </w:pPr>
      <w:r w:rsidRPr="00B81E76">
        <w:rPr>
          <w:b/>
          <w:bCs/>
          <w:color w:val="000000" w:themeColor="text1"/>
          <w:lang w:val="vi-VN"/>
        </w:rPr>
        <w:lastRenderedPageBreak/>
        <w:t xml:space="preserve">Bảng </w:t>
      </w:r>
      <w:r w:rsidRPr="00B81E76">
        <w:rPr>
          <w:b/>
          <w:bCs/>
          <w:color w:val="000000" w:themeColor="text1"/>
        </w:rPr>
        <w:t>5</w:t>
      </w:r>
      <w:r w:rsidRPr="00B81E76">
        <w:rPr>
          <w:b/>
          <w:bCs/>
          <w:color w:val="000000" w:themeColor="text1"/>
          <w:lang w:val="vi-VN"/>
        </w:rPr>
        <w:t>.1.</w:t>
      </w:r>
      <w:r w:rsidRPr="00B81E76">
        <w:rPr>
          <w:b/>
          <w:bCs/>
          <w:color w:val="000000" w:themeColor="text1"/>
        </w:rPr>
        <w:t xml:space="preserve"> </w:t>
      </w:r>
      <w:r w:rsidRPr="00B81E76">
        <w:rPr>
          <w:b/>
          <w:bCs/>
          <w:color w:val="000000" w:themeColor="text1"/>
          <w:lang w:val="vi-VN"/>
        </w:rPr>
        <w:t xml:space="preserve">Mối liên hệ </w:t>
      </w:r>
      <w:r w:rsidRPr="00B81E76">
        <w:rPr>
          <w:b/>
          <w:bCs/>
          <w:color w:val="000000" w:themeColor="text1"/>
        </w:rPr>
        <w:t>giữa</w:t>
      </w:r>
      <w:r w:rsidRPr="00B81E76">
        <w:rPr>
          <w:b/>
          <w:bCs/>
          <w:color w:val="000000" w:themeColor="text1"/>
          <w:lang w:val="vi-VN"/>
        </w:rPr>
        <w:t xml:space="preserve"> CLO</w:t>
      </w:r>
      <w:r w:rsidRPr="00B81E76">
        <w:rPr>
          <w:b/>
          <w:bCs/>
          <w:color w:val="000000" w:themeColor="text1"/>
        </w:rPr>
        <w:t xml:space="preserve"> và </w:t>
      </w:r>
      <w:r w:rsidRPr="00B81E76">
        <w:rPr>
          <w:b/>
          <w:bCs/>
          <w:color w:val="000000" w:themeColor="text1"/>
          <w:lang w:val="vi-VN"/>
        </w:rPr>
        <w:t>PLO</w:t>
      </w:r>
      <w:r w:rsidRPr="00B81E76">
        <w:rPr>
          <w:b/>
          <w:bCs/>
          <w:color w:val="000000" w:themeColor="text1"/>
        </w:rPr>
        <w:t>/PI</w:t>
      </w: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CA4C5E" w:rsidRPr="006B4FB1" w14:paraId="3AE466B4" w14:textId="77777777" w:rsidTr="0082332B">
        <w:trPr>
          <w:trHeight w:val="544"/>
          <w:jc w:val="center"/>
        </w:trPr>
        <w:tc>
          <w:tcPr>
            <w:tcW w:w="259" w:type="pct"/>
            <w:vMerge w:val="restart"/>
            <w:vAlign w:val="center"/>
          </w:tcPr>
          <w:p w14:paraId="7B6D5FCC" w14:textId="77777777" w:rsidR="00DB0BCA" w:rsidRPr="006B4FB1" w:rsidRDefault="00DB0BCA" w:rsidP="00CA4C5E">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16DFA34E"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E01062D" w14:textId="3FE031B4"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738B9B7A"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7856C9EE" w14:textId="6C402300"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05E5F0C5"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48DAAA5" w14:textId="033E3E3A"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3DF431DF" w14:textId="77777777" w:rsid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9D84718" w14:textId="38520770" w:rsidR="00DB0BCA" w:rsidRPr="00761695" w:rsidRDefault="00DB0BCA" w:rsidP="00CA4C5E">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2378D899"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392C44AD" w14:textId="36B6F244"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56AAB0CB"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72537C55" w14:textId="6D4D4505"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330EFEB6" w14:textId="04B424C0"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2E50EAA8" w14:textId="6B97A1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27FFA7B8" w14:textId="7ACF1F2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5B56D690" w14:textId="4E069F0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799C0B62" w14:textId="6711DDFF"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285E2AFF" w14:textId="59AFAD3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04AC177F" w14:textId="4E4EC2F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4F2789F5" w14:textId="37D0E2DC" w:rsidR="00DB0BCA" w:rsidRPr="006B4FB1" w:rsidRDefault="00DB0BCA" w:rsidP="00CA4C5E">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B04DFC" w:rsidRPr="006B4FB1" w14:paraId="7142EF96" w14:textId="77777777" w:rsidTr="0082332B">
        <w:trPr>
          <w:trHeight w:val="544"/>
          <w:jc w:val="center"/>
        </w:trPr>
        <w:tc>
          <w:tcPr>
            <w:tcW w:w="259" w:type="pct"/>
            <w:vMerge/>
            <w:vAlign w:val="center"/>
          </w:tcPr>
          <w:p w14:paraId="6744D40A" w14:textId="77777777"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647ADBEC" w14:textId="77EF4E3C"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0E697BF5" w14:textId="33C8481F"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75B8F279" w14:textId="5BBE5049"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4A00F2E0" w14:textId="11FBCD67"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7B3CAB9D" w14:textId="17154AA4" w:rsidR="00DB0BCA" w:rsidRPr="006B4FB1" w:rsidRDefault="00DB0BCA" w:rsidP="00CA4C5E">
            <w:pPr>
              <w:pStyle w:val="FirstLine"/>
              <w:spacing w:after="0"/>
              <w:ind w:firstLine="0"/>
              <w:jc w:val="center"/>
              <w:rPr>
                <w:b/>
                <w:bCs/>
                <w:color w:val="000000" w:themeColor="text1"/>
                <w:sz w:val="20"/>
                <w:szCs w:val="20"/>
              </w:rPr>
            </w:pPr>
          </w:p>
        </w:tc>
        <w:tc>
          <w:tcPr>
            <w:tcW w:w="144" w:type="pct"/>
            <w:vMerge/>
            <w:vAlign w:val="center"/>
          </w:tcPr>
          <w:p w14:paraId="110EB348" w14:textId="48145FCE" w:rsidR="00DB0BCA" w:rsidRPr="006B4FB1" w:rsidRDefault="00DB0BCA" w:rsidP="00CA4C5E">
            <w:pPr>
              <w:pStyle w:val="FirstLine"/>
              <w:spacing w:after="0"/>
              <w:ind w:firstLine="0"/>
              <w:jc w:val="center"/>
              <w:rPr>
                <w:b/>
                <w:bCs/>
                <w:color w:val="000000" w:themeColor="text1"/>
                <w:sz w:val="20"/>
                <w:szCs w:val="20"/>
              </w:rPr>
            </w:pPr>
          </w:p>
        </w:tc>
        <w:tc>
          <w:tcPr>
            <w:tcW w:w="172" w:type="pct"/>
            <w:vAlign w:val="center"/>
          </w:tcPr>
          <w:p w14:paraId="7C00932A"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D1AB36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446288D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3292A1B"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139F683C" w14:textId="56D6A0F4"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2D40FA8B" w14:textId="614E4AFB"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0D86AD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79873A0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53CA17C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0AFF033D"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42BFBB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5665BE41"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840A4C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02FEF02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94F5A3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32B921BD" w14:textId="699A481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4445A2BD" w14:textId="15D1F53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E810F8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783EA282"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5ED52F6"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0F5CAE1F" w14:textId="6F0202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4543C566" w14:textId="21D15842"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1729ADC6" w14:textId="5B7C5F9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74FA6507" w14:textId="71206F3A"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0F4A2CE5" w14:textId="1BCE93A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1B5F2221" w14:textId="6334E479"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578339F0" w14:textId="19EB1411"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0E4119CA" w14:textId="77FF0C3D"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4C94530D" w14:textId="704E8265" w:rsidR="00DB0BCA" w:rsidRPr="006B4FB1" w:rsidRDefault="00DB0BCA" w:rsidP="00CA4C5E">
            <w:pPr>
              <w:pStyle w:val="FirstLine"/>
              <w:spacing w:after="0"/>
              <w:ind w:firstLine="0"/>
              <w:jc w:val="center"/>
              <w:rPr>
                <w:b/>
                <w:bCs/>
                <w:color w:val="000000" w:themeColor="text1"/>
                <w:sz w:val="20"/>
                <w:szCs w:val="20"/>
              </w:rPr>
            </w:pPr>
          </w:p>
        </w:tc>
      </w:tr>
      <w:tr w:rsidR="00B04DFC" w:rsidRPr="006B4FB1" w14:paraId="229FBB7B" w14:textId="77777777" w:rsidTr="0082332B">
        <w:trPr>
          <w:trHeight w:val="624"/>
          <w:jc w:val="center"/>
        </w:trPr>
        <w:tc>
          <w:tcPr>
            <w:tcW w:w="259" w:type="pct"/>
            <w:vAlign w:val="center"/>
          </w:tcPr>
          <w:p w14:paraId="2FEE53D7" w14:textId="77777777" w:rsidR="00DB0BCA" w:rsidRPr="006B4FB1" w:rsidRDefault="00DB0BCA" w:rsidP="00AD686B">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BAAC28A"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66E07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E2B19B7"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FC5091A"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27EC59"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79ACEC1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9EB413E" w14:textId="05036F2B" w:rsidR="00DB0BCA" w:rsidRPr="00CA4C5E" w:rsidRDefault="0082332B"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5132DB96" w14:textId="6FCC7805" w:rsidR="00DB0BCA" w:rsidRPr="0082332B" w:rsidRDefault="0082332B"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5DFAD863" w14:textId="3B69E3B0" w:rsidR="00DB0BCA" w:rsidRPr="00CA4C5E" w:rsidRDefault="0082332B"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271EF145" w14:textId="2263BC61" w:rsidR="00DB0BCA" w:rsidRPr="00CA4C5E"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91AAD7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3F7EBB47"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BE359F9" w14:textId="3122A3B8" w:rsidR="00DB0BCA" w:rsidRPr="006E2071" w:rsidRDefault="006E2071"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5BFF94B9"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1E54CBF"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6F9735E" w14:textId="03501293"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CBC82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0F78362"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F80270"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49DEED08"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1489A1E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D9CB105" w14:textId="4502B940"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6EB28BD"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84B9D9"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4114AF23" w14:textId="77777777" w:rsidR="00DB0BCA" w:rsidRPr="006B4FB1" w:rsidRDefault="00DB0BCA" w:rsidP="009C0957">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6CA1BF7" w14:textId="43876990" w:rsidR="00DB0BCA" w:rsidRPr="006B4FB1" w:rsidRDefault="00DB0BCA" w:rsidP="009C0957">
            <w:pPr>
              <w:pStyle w:val="FirstLine"/>
              <w:spacing w:after="0"/>
              <w:ind w:firstLine="0"/>
              <w:jc w:val="center"/>
              <w:rPr>
                <w:color w:val="000000" w:themeColor="text1"/>
                <w:sz w:val="20"/>
                <w:szCs w:val="20"/>
                <w:lang w:val="vi-VN"/>
              </w:rPr>
            </w:pPr>
          </w:p>
        </w:tc>
      </w:tr>
      <w:tr w:rsidR="00B04DFC" w:rsidRPr="006B4FB1" w14:paraId="4DE58FB7" w14:textId="77777777" w:rsidTr="0082332B">
        <w:trPr>
          <w:trHeight w:val="624"/>
          <w:jc w:val="center"/>
        </w:trPr>
        <w:tc>
          <w:tcPr>
            <w:tcW w:w="259" w:type="pct"/>
            <w:vAlign w:val="center"/>
          </w:tcPr>
          <w:p w14:paraId="64E834F9"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6C602CD" w14:textId="645DB508"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9CE13D"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E311A85"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15D4682" w14:textId="77777777" w:rsidR="00DB0BCA" w:rsidRPr="006B4FB1" w:rsidRDefault="00DB0BCA" w:rsidP="009C0957">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5C669D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A2F602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688E81A" w14:textId="4381A1D5"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D3CF3CE" w14:textId="6850ABC1" w:rsidR="00DB0BCA" w:rsidRPr="006B4FB1" w:rsidRDefault="0082332B"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7882E81" w14:textId="07BF13D0"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661EED1" w14:textId="673E9034"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36139E9E"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9B8F34F"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75AE45C"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F75BE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A7244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8DE638" w14:textId="44BE0FD5"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C5AD6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6CBF1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5AF208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E96B05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448C6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DBAB828" w14:textId="7F149944"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E702C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98CE8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210DD1A"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0998DE5" w14:textId="655ACC62" w:rsidR="00DB0BCA" w:rsidRPr="006B4FB1" w:rsidRDefault="00DB0BCA" w:rsidP="009C0957">
            <w:pPr>
              <w:pStyle w:val="FirstLine"/>
              <w:spacing w:after="0"/>
              <w:ind w:firstLine="0"/>
              <w:jc w:val="center"/>
              <w:rPr>
                <w:color w:val="000000" w:themeColor="text1"/>
                <w:sz w:val="20"/>
                <w:szCs w:val="20"/>
              </w:rPr>
            </w:pPr>
          </w:p>
        </w:tc>
      </w:tr>
      <w:tr w:rsidR="00B04DFC" w:rsidRPr="006B4FB1" w14:paraId="4C77DE77" w14:textId="77777777" w:rsidTr="0082332B">
        <w:trPr>
          <w:trHeight w:val="624"/>
          <w:jc w:val="center"/>
        </w:trPr>
        <w:tc>
          <w:tcPr>
            <w:tcW w:w="259" w:type="pct"/>
            <w:vAlign w:val="center"/>
          </w:tcPr>
          <w:p w14:paraId="7AC72D54"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3BDE9E7" w14:textId="0C682840"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44F0D4B"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54EE1A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32D864"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795EDA"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DBCA6FD"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5F1041" w14:textId="5F2A4836"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EFF4702" w14:textId="79D9FCA0" w:rsidR="00DB0BCA" w:rsidRPr="006B4FB1" w:rsidRDefault="0082332B"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04FB8EE" w14:textId="4867B541"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253F6CF" w14:textId="41D93374"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A30504B"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A853912"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3EB29A1"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FA8C0E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41639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7FD5FB1" w14:textId="1CA9B996"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4CFA38"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E829A86"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D7703C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1071C4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9BBEBA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EEB8C0" w14:textId="06E2E6C6"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D9A3455"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CAA4A34"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EA64FF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A2805EB" w14:textId="6059D82C" w:rsidR="00DB0BCA" w:rsidRPr="006B4FB1" w:rsidRDefault="00DB0BCA" w:rsidP="009C0957">
            <w:pPr>
              <w:pStyle w:val="FirstLine"/>
              <w:spacing w:after="0"/>
              <w:ind w:firstLine="0"/>
              <w:jc w:val="center"/>
              <w:rPr>
                <w:color w:val="000000" w:themeColor="text1"/>
                <w:sz w:val="20"/>
                <w:szCs w:val="20"/>
              </w:rPr>
            </w:pPr>
          </w:p>
        </w:tc>
      </w:tr>
      <w:tr w:rsidR="00B04DFC" w:rsidRPr="006B4FB1" w14:paraId="32C13A95" w14:textId="77777777" w:rsidTr="0082332B">
        <w:trPr>
          <w:trHeight w:val="624"/>
          <w:jc w:val="center"/>
        </w:trPr>
        <w:tc>
          <w:tcPr>
            <w:tcW w:w="259" w:type="pct"/>
            <w:vAlign w:val="center"/>
          </w:tcPr>
          <w:p w14:paraId="2D9E49C2"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D92C84" w14:textId="3F55DB2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F5477C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8DBE94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E2F9E0B"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09CB8DC"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259DBDB3"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833D84" w14:textId="742125AB"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8DBC15A" w14:textId="3ABD8D72" w:rsidR="00DB0BCA" w:rsidRPr="006B4FB1" w:rsidRDefault="0082332B"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DBD6A4E" w14:textId="4DA15C46"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1956FB8" w14:textId="4497AE00"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5CEB8709"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2A85004"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E129667"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A20A4F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677A8B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1647BE1" w14:textId="059594BC"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F147C5"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0EED4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B842E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27CCC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8EC380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E00E0D" w14:textId="494D636D"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006CF59"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D43400F"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C0F1E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15B3305" w14:textId="78162909" w:rsidR="00DB0BCA" w:rsidRPr="006B4FB1" w:rsidRDefault="00DB0BCA" w:rsidP="009C0957">
            <w:pPr>
              <w:pStyle w:val="FirstLine"/>
              <w:spacing w:after="0"/>
              <w:ind w:firstLine="0"/>
              <w:jc w:val="center"/>
              <w:rPr>
                <w:color w:val="000000" w:themeColor="text1"/>
                <w:sz w:val="20"/>
                <w:szCs w:val="20"/>
              </w:rPr>
            </w:pPr>
          </w:p>
        </w:tc>
      </w:tr>
      <w:tr w:rsidR="00B04DFC" w:rsidRPr="006B4FB1" w14:paraId="316FECC7" w14:textId="77777777" w:rsidTr="0082332B">
        <w:trPr>
          <w:trHeight w:val="624"/>
          <w:jc w:val="center"/>
        </w:trPr>
        <w:tc>
          <w:tcPr>
            <w:tcW w:w="259" w:type="pct"/>
            <w:vAlign w:val="center"/>
          </w:tcPr>
          <w:p w14:paraId="39F131F5"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5128509" w14:textId="525A5B85"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91B21C0"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D86C061"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1C2962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DE900D1"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CECF2D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92C2A85" w14:textId="36AEFA19"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E680E0D" w14:textId="49ED1249" w:rsidR="00DB0BCA" w:rsidRPr="006B4FB1" w:rsidRDefault="0082332B" w:rsidP="009C0957">
            <w:pPr>
              <w:pStyle w:val="FirstLine"/>
              <w:spacing w:after="0"/>
              <w:ind w:firstLine="0"/>
              <w:jc w:val="center"/>
              <w:rPr>
                <w:color w:val="000000" w:themeColor="text1"/>
                <w:sz w:val="20"/>
                <w:szCs w:val="20"/>
              </w:rPr>
            </w:pPr>
            <w:r>
              <w:rPr>
                <w:color w:val="000000" w:themeColor="text1"/>
                <w:sz w:val="20"/>
                <w:szCs w:val="20"/>
              </w:rPr>
              <w:t>M</w:t>
            </w:r>
          </w:p>
        </w:tc>
        <w:tc>
          <w:tcPr>
            <w:tcW w:w="172" w:type="pct"/>
            <w:tcBorders>
              <w:top w:val="single" w:sz="4" w:space="0" w:color="auto"/>
              <w:left w:val="single" w:sz="4" w:space="0" w:color="auto"/>
              <w:bottom w:val="single" w:sz="4" w:space="0" w:color="auto"/>
              <w:right w:val="single" w:sz="4" w:space="0" w:color="auto"/>
            </w:tcBorders>
          </w:tcPr>
          <w:p w14:paraId="7D31FA80" w14:textId="425DC538"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8EFEB7B" w14:textId="09FB0D12"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172990BF"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0A2B8AB"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D934452"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5B0F394"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8E9E1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07D3CEC" w14:textId="47906C11"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970080"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3955AE" w14:textId="1AE169BB"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E19CB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959503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D29F1D"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80F64EA" w14:textId="592EE9F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1A93A44"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07659AD"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CF35BD"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EFB1560" w14:textId="4BFA47EE" w:rsidR="00DB0BCA" w:rsidRPr="006B4FB1" w:rsidRDefault="00DB0BCA" w:rsidP="009C0957">
            <w:pPr>
              <w:pStyle w:val="FirstLine"/>
              <w:spacing w:after="0"/>
              <w:ind w:firstLine="0"/>
              <w:jc w:val="center"/>
              <w:rPr>
                <w:color w:val="000000" w:themeColor="text1"/>
                <w:sz w:val="20"/>
                <w:szCs w:val="20"/>
              </w:rPr>
            </w:pPr>
          </w:p>
        </w:tc>
      </w:tr>
      <w:tr w:rsidR="00B04DFC" w:rsidRPr="006B4FB1" w14:paraId="45F56884" w14:textId="77777777" w:rsidTr="0082332B">
        <w:trPr>
          <w:trHeight w:val="624"/>
          <w:jc w:val="center"/>
        </w:trPr>
        <w:tc>
          <w:tcPr>
            <w:tcW w:w="259" w:type="pct"/>
            <w:vAlign w:val="center"/>
          </w:tcPr>
          <w:p w14:paraId="2DDB4D29"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B5380EF"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B423E3E"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75F1ACA"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9908C14"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86AC7D4"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161DFE75"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7B77F96"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5A64FFE" w14:textId="26E351BD" w:rsidR="00DB0BCA" w:rsidRPr="006B4FB1" w:rsidRDefault="0082332B" w:rsidP="009C0957">
            <w:pPr>
              <w:pStyle w:val="FirstLine"/>
              <w:spacing w:after="0"/>
              <w:ind w:firstLine="0"/>
              <w:jc w:val="center"/>
              <w:rPr>
                <w:color w:val="000000" w:themeColor="text1"/>
                <w:sz w:val="20"/>
                <w:szCs w:val="20"/>
              </w:rPr>
            </w:pPr>
            <w:r>
              <w:rPr>
                <w:color w:val="000000" w:themeColor="text1"/>
                <w:sz w:val="20"/>
                <w:szCs w:val="20"/>
              </w:rPr>
              <w:t>M</w:t>
            </w:r>
          </w:p>
        </w:tc>
        <w:tc>
          <w:tcPr>
            <w:tcW w:w="172" w:type="pct"/>
            <w:tcBorders>
              <w:top w:val="single" w:sz="4" w:space="0" w:color="auto"/>
              <w:left w:val="single" w:sz="4" w:space="0" w:color="auto"/>
              <w:bottom w:val="single" w:sz="4" w:space="0" w:color="auto"/>
              <w:right w:val="single" w:sz="4" w:space="0" w:color="auto"/>
            </w:tcBorders>
          </w:tcPr>
          <w:p w14:paraId="749889D7"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857AD73" w14:textId="01640175"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6A5D717"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3395DAE"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CBAB44"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275F505"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C1D33B2"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24585D3" w14:textId="1C54CBDA"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02BD4A9"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3DFEF89" w14:textId="56A0372D" w:rsidR="00DB0BCA" w:rsidRPr="006B4FB1" w:rsidRDefault="0082332B" w:rsidP="009C095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9F17F8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5C3D279"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83C73ED"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6A50C36" w14:textId="662F1B70"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68834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054C4E"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93CB64F"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2C8A052D" w14:textId="1628EF8D" w:rsidR="00DB0BCA" w:rsidRPr="006B4FB1" w:rsidRDefault="00DB0BCA" w:rsidP="009C0957">
            <w:pPr>
              <w:pStyle w:val="FirstLine"/>
              <w:spacing w:after="0"/>
              <w:ind w:firstLine="0"/>
              <w:jc w:val="center"/>
              <w:rPr>
                <w:color w:val="000000" w:themeColor="text1"/>
                <w:sz w:val="20"/>
                <w:szCs w:val="20"/>
              </w:rPr>
            </w:pPr>
          </w:p>
        </w:tc>
      </w:tr>
      <w:tr w:rsidR="00B04DFC" w:rsidRPr="006B4FB1" w14:paraId="4A3B474B" w14:textId="77777777" w:rsidTr="0082332B">
        <w:trPr>
          <w:trHeight w:val="624"/>
          <w:jc w:val="center"/>
        </w:trPr>
        <w:tc>
          <w:tcPr>
            <w:tcW w:w="259" w:type="pct"/>
            <w:vAlign w:val="center"/>
          </w:tcPr>
          <w:p w14:paraId="24D609CB" w14:textId="77777777" w:rsidR="00DB0BCA" w:rsidRPr="006B4FB1" w:rsidRDefault="00DB0BCA" w:rsidP="009C0957">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4242645F" w14:textId="74B6D6D6" w:rsidR="00DB0BCA" w:rsidRPr="006B4FB1" w:rsidRDefault="00EA2898" w:rsidP="009C0957">
            <w:pPr>
              <w:pStyle w:val="FirstLine"/>
              <w:spacing w:after="0"/>
              <w:ind w:firstLine="0"/>
              <w:jc w:val="center"/>
              <w:rPr>
                <w:color w:val="000000" w:themeColor="text1"/>
                <w:sz w:val="20"/>
                <w:szCs w:val="20"/>
              </w:rPr>
            </w:pPr>
            <w:r>
              <w:rPr>
                <w:color w:val="000000" w:themeColor="text1"/>
                <w:sz w:val="20"/>
                <w:szCs w:val="20"/>
              </w:rPr>
              <w:t>Hoạt chất thiên nhiên có hoạt tính sinh học</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0072669" w14:textId="5BEDAD0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EF71F97"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DE6AFDF"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99D1D38"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D4DCBA5"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4A246D7"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0848E8F" w14:textId="6A1AA0F8" w:rsidR="00DB0BCA" w:rsidRPr="006B4FB1" w:rsidRDefault="00B04DFC" w:rsidP="009C0957">
            <w:pPr>
              <w:pStyle w:val="FirstLine"/>
              <w:spacing w:after="0"/>
              <w:ind w:firstLine="0"/>
              <w:jc w:val="center"/>
              <w:rPr>
                <w:color w:val="000000" w:themeColor="text1"/>
                <w:sz w:val="20"/>
                <w:szCs w:val="20"/>
              </w:rPr>
            </w:pPr>
            <w:r>
              <w:rPr>
                <w:color w:val="000000" w:themeColor="text1"/>
                <w:sz w:val="20"/>
                <w:szCs w:val="20"/>
              </w:rPr>
              <w:t>R,</w:t>
            </w:r>
            <w:r w:rsidR="0082332B">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185DBF5F" w14:textId="662AB8BB" w:rsidR="00DB0BCA" w:rsidRPr="006B4FB1" w:rsidRDefault="0082332B" w:rsidP="009C0957">
            <w:pPr>
              <w:pStyle w:val="FirstLine"/>
              <w:spacing w:after="0"/>
              <w:ind w:firstLine="0"/>
              <w:jc w:val="center"/>
              <w:rPr>
                <w:color w:val="000000" w:themeColor="text1"/>
                <w:sz w:val="20"/>
                <w:szCs w:val="20"/>
              </w:rPr>
            </w:pPr>
            <w:r>
              <w:rPr>
                <w:color w:val="000000" w:themeColor="text1"/>
                <w:sz w:val="20"/>
                <w:szCs w:val="20"/>
              </w:rPr>
              <w:t>R,M</w:t>
            </w:r>
          </w:p>
        </w:tc>
        <w:tc>
          <w:tcPr>
            <w:tcW w:w="172" w:type="pct"/>
            <w:tcBorders>
              <w:top w:val="single" w:sz="4" w:space="0" w:color="auto"/>
              <w:left w:val="single" w:sz="4" w:space="0" w:color="auto"/>
              <w:bottom w:val="single" w:sz="4" w:space="0" w:color="auto"/>
              <w:right w:val="single" w:sz="4" w:space="0" w:color="auto"/>
            </w:tcBorders>
          </w:tcPr>
          <w:p w14:paraId="76C7F33D" w14:textId="6421533C" w:rsidR="00DB0BCA" w:rsidRPr="006B4FB1" w:rsidRDefault="00B04DFC" w:rsidP="009C0957">
            <w:pPr>
              <w:pStyle w:val="FirstLine"/>
              <w:spacing w:after="0"/>
              <w:ind w:firstLine="0"/>
              <w:jc w:val="center"/>
              <w:rPr>
                <w:color w:val="000000" w:themeColor="text1"/>
                <w:sz w:val="20"/>
                <w:szCs w:val="20"/>
              </w:rPr>
            </w:pPr>
            <w:r>
              <w:rPr>
                <w:color w:val="000000" w:themeColor="text1"/>
                <w:sz w:val="20"/>
                <w:szCs w:val="20"/>
              </w:rPr>
              <w:t>R</w:t>
            </w:r>
            <w:r w:rsidR="0082332B">
              <w:rPr>
                <w:color w:val="000000" w:themeColor="text1"/>
                <w:sz w:val="20"/>
                <w:szCs w:val="20"/>
              </w:rPr>
              <w:t>, I</w:t>
            </w:r>
          </w:p>
        </w:tc>
        <w:tc>
          <w:tcPr>
            <w:tcW w:w="173" w:type="pct"/>
            <w:tcBorders>
              <w:top w:val="single" w:sz="4" w:space="0" w:color="auto"/>
              <w:left w:val="single" w:sz="4" w:space="0" w:color="auto"/>
              <w:bottom w:val="single" w:sz="4" w:space="0" w:color="auto"/>
              <w:right w:val="single" w:sz="4" w:space="0" w:color="auto"/>
            </w:tcBorders>
          </w:tcPr>
          <w:p w14:paraId="5F83548F" w14:textId="3F76640F" w:rsidR="00DB0BCA" w:rsidRPr="006B4FB1" w:rsidRDefault="00B04DFC"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C4FE2DE"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FBF2E3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45D16CC" w14:textId="543BB1B7" w:rsidR="00DB0BCA" w:rsidRPr="006B4FB1" w:rsidRDefault="00B629D3"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12408500" w14:textId="5D56E2DD"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4112C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3B1243" w14:textId="50554B92"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538763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639EACF" w14:textId="329DC247" w:rsidR="00DB0BCA" w:rsidRPr="006B4FB1" w:rsidRDefault="0082332B" w:rsidP="006B2FA3">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29AD15DC" w14:textId="773837B4" w:rsidR="00DB0BCA" w:rsidRPr="006B4FB1" w:rsidRDefault="00B04DFC" w:rsidP="006B2FA3">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55E3BF04"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BD551B9" w14:textId="6CAA231F" w:rsidR="00DB0BCA" w:rsidRPr="006B4FB1" w:rsidRDefault="00DB0BCA" w:rsidP="006B2FA3">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2C36E1D" w14:textId="111D9A37" w:rsidR="00DB0BCA" w:rsidRPr="006B4FB1" w:rsidRDefault="00B629D3" w:rsidP="006B2FA3">
            <w:pPr>
              <w:pStyle w:val="FirstLine"/>
              <w:spacing w:after="0"/>
              <w:ind w:firstLine="0"/>
              <w:jc w:val="center"/>
              <w:rPr>
                <w:color w:val="000000" w:themeColor="text1"/>
                <w:sz w:val="20"/>
                <w:szCs w:val="20"/>
              </w:rPr>
            </w:pPr>
            <w:r>
              <w:rPr>
                <w:color w:val="000000" w:themeColor="text1"/>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240A8F22" w14:textId="37B1F690" w:rsidR="00DB0BCA" w:rsidRPr="006B4FB1" w:rsidRDefault="00B629D3" w:rsidP="006B2FA3">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7D60DF40"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2F97323" w14:textId="77777777" w:rsidR="00DB0BCA" w:rsidRPr="006B4FB1" w:rsidRDefault="00DB0BCA" w:rsidP="006B2FA3">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21B3E8B" w14:textId="56125605" w:rsidR="00B04DFC" w:rsidRPr="006B4FB1" w:rsidRDefault="00B04DFC" w:rsidP="00B04DFC">
            <w:pPr>
              <w:pStyle w:val="FirstLine"/>
              <w:spacing w:after="0"/>
              <w:ind w:firstLine="0"/>
              <w:jc w:val="center"/>
              <w:rPr>
                <w:color w:val="000000" w:themeColor="text1"/>
                <w:sz w:val="20"/>
                <w:szCs w:val="20"/>
              </w:rPr>
            </w:pPr>
            <w:r>
              <w:rPr>
                <w:color w:val="000000" w:themeColor="text1"/>
                <w:sz w:val="20"/>
                <w:szCs w:val="20"/>
              </w:rPr>
              <w:t xml:space="preserve">PI7.1, </w:t>
            </w:r>
            <w:r w:rsidR="0082332B">
              <w:rPr>
                <w:color w:val="000000" w:themeColor="text1"/>
                <w:sz w:val="20"/>
                <w:szCs w:val="20"/>
              </w:rPr>
              <w:t>PI7.</w:t>
            </w:r>
            <w:r w:rsidR="0082332B">
              <w:rPr>
                <w:color w:val="000000" w:themeColor="text1"/>
                <w:sz w:val="20"/>
                <w:szCs w:val="20"/>
              </w:rPr>
              <w:t xml:space="preserve">2, </w:t>
            </w:r>
            <w:r>
              <w:rPr>
                <w:color w:val="000000" w:themeColor="text1"/>
                <w:sz w:val="20"/>
                <w:szCs w:val="20"/>
              </w:rPr>
              <w:t xml:space="preserve">PI7.3, PI8.1, </w:t>
            </w:r>
            <w:r w:rsidR="00B629D3">
              <w:rPr>
                <w:color w:val="000000" w:themeColor="text1"/>
                <w:sz w:val="20"/>
                <w:szCs w:val="20"/>
              </w:rPr>
              <w:t xml:space="preserve">PI 9.1, </w:t>
            </w:r>
            <w:r>
              <w:rPr>
                <w:color w:val="000000" w:themeColor="text1"/>
                <w:sz w:val="20"/>
                <w:szCs w:val="20"/>
              </w:rPr>
              <w:t xml:space="preserve">PI 10.3. PI 11.1, PI </w:t>
            </w:r>
            <w:r w:rsidR="00B629D3">
              <w:rPr>
                <w:color w:val="000000" w:themeColor="text1"/>
                <w:sz w:val="20"/>
                <w:szCs w:val="20"/>
              </w:rPr>
              <w:t>12.1, PI 12.2</w:t>
            </w:r>
          </w:p>
        </w:tc>
      </w:tr>
    </w:tbl>
    <w:p w14:paraId="5F2AD831" w14:textId="77777777" w:rsidR="003C66A3" w:rsidRDefault="003C66A3" w:rsidP="003C66A3">
      <w:pPr>
        <w:pStyle w:val="FirstLine"/>
        <w:ind w:firstLine="0"/>
        <w:rPr>
          <w:b/>
          <w:color w:val="000000" w:themeColor="text1"/>
          <w:sz w:val="26"/>
          <w:szCs w:val="26"/>
        </w:rPr>
        <w:sectPr w:rsidR="003C66A3" w:rsidSect="003C66A3">
          <w:pgSz w:w="16840" w:h="11907" w:orient="landscape" w:code="9"/>
          <w:pgMar w:top="1701" w:right="1134" w:bottom="1134" w:left="1134" w:header="720" w:footer="720" w:gutter="0"/>
          <w:cols w:space="720"/>
          <w:docGrid w:linePitch="360"/>
        </w:sectPr>
      </w:pPr>
    </w:p>
    <w:p w14:paraId="7785B494" w14:textId="51F1DCF9"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6. Đánh giá học phần</w:t>
      </w:r>
      <w:r w:rsidRPr="00B81E76">
        <w:rPr>
          <w:b/>
          <w:color w:val="000000" w:themeColor="text1"/>
          <w:sz w:val="26"/>
          <w:szCs w:val="26"/>
          <w:vertAlign w:val="superscript"/>
        </w:rPr>
        <w:t>(6)</w:t>
      </w:r>
    </w:p>
    <w:p w14:paraId="5F6D7B43"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061EAFF5" w14:textId="77777777" w:rsidR="00D96394" w:rsidRDefault="00D96394" w:rsidP="00D96394">
      <w:pPr>
        <w:pStyle w:val="FirstLine"/>
        <w:spacing w:after="0" w:line="276" w:lineRule="auto"/>
        <w:ind w:firstLine="0"/>
        <w:jc w:val="center"/>
        <w:rPr>
          <w:b/>
          <w:color w:val="000000" w:themeColor="text1"/>
          <w:spacing w:val="-6"/>
          <w:sz w:val="26"/>
          <w:szCs w:val="26"/>
        </w:rPr>
      </w:pPr>
      <w:r w:rsidRPr="00B81E76">
        <w:rPr>
          <w:b/>
          <w:color w:val="000000" w:themeColor="text1"/>
          <w:spacing w:val="-6"/>
          <w:sz w:val="26"/>
          <w:szCs w:val="26"/>
        </w:rPr>
        <w:t>Bảng 6.1. Phương pháp, hình thức kiểm tra - đánh giá kết quả học tập của sinh viên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88"/>
        <w:gridCol w:w="814"/>
        <w:gridCol w:w="866"/>
        <w:gridCol w:w="1144"/>
        <w:gridCol w:w="990"/>
        <w:gridCol w:w="1151"/>
        <w:gridCol w:w="1406"/>
        <w:gridCol w:w="1403"/>
      </w:tblGrid>
      <w:tr w:rsidR="0082332B" w14:paraId="4E7FE1FB" w14:textId="77777777" w:rsidTr="009C18DE">
        <w:trPr>
          <w:tblHeader/>
        </w:trPr>
        <w:tc>
          <w:tcPr>
            <w:tcW w:w="1288" w:type="dxa"/>
            <w:vAlign w:val="center"/>
          </w:tcPr>
          <w:p w14:paraId="2AC3ADC3" w14:textId="77777777" w:rsidR="0082332B" w:rsidRDefault="0082332B"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Thành phần đánh giá</w:t>
            </w:r>
          </w:p>
        </w:tc>
        <w:tc>
          <w:tcPr>
            <w:tcW w:w="814" w:type="dxa"/>
            <w:vAlign w:val="center"/>
          </w:tcPr>
          <w:p w14:paraId="2FEDD98C" w14:textId="77777777" w:rsidR="0082332B" w:rsidRDefault="0082332B"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Trọng số %</w:t>
            </w:r>
          </w:p>
        </w:tc>
        <w:tc>
          <w:tcPr>
            <w:tcW w:w="866" w:type="dxa"/>
            <w:vAlign w:val="center"/>
          </w:tcPr>
          <w:p w14:paraId="52BFA32E" w14:textId="77777777" w:rsidR="0082332B" w:rsidRDefault="0082332B"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CLO</w:t>
            </w:r>
          </w:p>
        </w:tc>
        <w:tc>
          <w:tcPr>
            <w:tcW w:w="1144" w:type="dxa"/>
            <w:vAlign w:val="center"/>
          </w:tcPr>
          <w:p w14:paraId="1CE3F4F4" w14:textId="77777777" w:rsidR="0082332B" w:rsidRDefault="0082332B"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Hình thức kiểm tra - đánh giá</w:t>
            </w:r>
          </w:p>
        </w:tc>
        <w:tc>
          <w:tcPr>
            <w:tcW w:w="990" w:type="dxa"/>
            <w:vAlign w:val="center"/>
          </w:tcPr>
          <w:p w14:paraId="7038F4ED" w14:textId="77777777" w:rsidR="0082332B" w:rsidRDefault="0082332B"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Công cụ đánh giá</w:t>
            </w:r>
          </w:p>
        </w:tc>
        <w:tc>
          <w:tcPr>
            <w:tcW w:w="1151" w:type="dxa"/>
            <w:vAlign w:val="center"/>
          </w:tcPr>
          <w:p w14:paraId="54192274" w14:textId="77777777" w:rsidR="0082332B" w:rsidRDefault="0082332B"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Trọng số con</w:t>
            </w:r>
          </w:p>
          <w:p w14:paraId="634BADCE" w14:textId="77777777" w:rsidR="0082332B" w:rsidRDefault="0082332B"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w:t>
            </w:r>
          </w:p>
        </w:tc>
        <w:tc>
          <w:tcPr>
            <w:tcW w:w="1406" w:type="dxa"/>
            <w:vAlign w:val="center"/>
          </w:tcPr>
          <w:p w14:paraId="6957A6BA" w14:textId="77777777" w:rsidR="0082332B" w:rsidRDefault="0082332B"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Lấy dữ liệu đo lường mức độ đạt CLO</w:t>
            </w:r>
          </w:p>
        </w:tc>
        <w:tc>
          <w:tcPr>
            <w:tcW w:w="1403" w:type="dxa"/>
            <w:vAlign w:val="center"/>
          </w:tcPr>
          <w:p w14:paraId="62A4272D" w14:textId="77777777" w:rsidR="0082332B" w:rsidRDefault="0082332B"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Lấy dữ liệu đo lường mức độ đạt PLO/PI</w:t>
            </w:r>
          </w:p>
        </w:tc>
      </w:tr>
      <w:tr w:rsidR="0082332B" w14:paraId="67566A82" w14:textId="77777777" w:rsidTr="009C18DE">
        <w:trPr>
          <w:tblHeader/>
        </w:trPr>
        <w:tc>
          <w:tcPr>
            <w:tcW w:w="1288" w:type="dxa"/>
          </w:tcPr>
          <w:p w14:paraId="1B0D44F6" w14:textId="77777777" w:rsidR="0082332B" w:rsidRDefault="0082332B"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(1)</w:t>
            </w:r>
          </w:p>
        </w:tc>
        <w:tc>
          <w:tcPr>
            <w:tcW w:w="814" w:type="dxa"/>
          </w:tcPr>
          <w:p w14:paraId="671B3E9F" w14:textId="77777777" w:rsidR="0082332B" w:rsidRDefault="0082332B"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(2)</w:t>
            </w:r>
          </w:p>
        </w:tc>
        <w:tc>
          <w:tcPr>
            <w:tcW w:w="866" w:type="dxa"/>
          </w:tcPr>
          <w:p w14:paraId="1B3E4EE1" w14:textId="77777777" w:rsidR="0082332B" w:rsidRDefault="0082332B"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(3)</w:t>
            </w:r>
          </w:p>
        </w:tc>
        <w:tc>
          <w:tcPr>
            <w:tcW w:w="1144" w:type="dxa"/>
          </w:tcPr>
          <w:p w14:paraId="4064BD8B" w14:textId="77777777" w:rsidR="0082332B" w:rsidRDefault="0082332B"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(4)</w:t>
            </w:r>
          </w:p>
        </w:tc>
        <w:tc>
          <w:tcPr>
            <w:tcW w:w="990" w:type="dxa"/>
          </w:tcPr>
          <w:p w14:paraId="73C852FD" w14:textId="77777777" w:rsidR="0082332B" w:rsidRDefault="0082332B"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(5)</w:t>
            </w:r>
          </w:p>
        </w:tc>
        <w:tc>
          <w:tcPr>
            <w:tcW w:w="1151" w:type="dxa"/>
          </w:tcPr>
          <w:p w14:paraId="6724976A" w14:textId="77777777" w:rsidR="0082332B" w:rsidRDefault="0082332B"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(6)</w:t>
            </w:r>
          </w:p>
        </w:tc>
        <w:tc>
          <w:tcPr>
            <w:tcW w:w="1406" w:type="dxa"/>
          </w:tcPr>
          <w:p w14:paraId="01D19FBE" w14:textId="77777777" w:rsidR="0082332B" w:rsidRDefault="0082332B"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(7)</w:t>
            </w:r>
          </w:p>
        </w:tc>
        <w:tc>
          <w:tcPr>
            <w:tcW w:w="1403" w:type="dxa"/>
          </w:tcPr>
          <w:p w14:paraId="61E9F485" w14:textId="77777777" w:rsidR="0082332B" w:rsidRDefault="0082332B"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(8)</w:t>
            </w:r>
          </w:p>
        </w:tc>
      </w:tr>
      <w:tr w:rsidR="0082332B" w14:paraId="54DC76D1" w14:textId="77777777" w:rsidTr="009C18DE">
        <w:trPr>
          <w:trHeight w:val="680"/>
        </w:trPr>
        <w:tc>
          <w:tcPr>
            <w:tcW w:w="1288" w:type="dxa"/>
            <w:vMerge w:val="restart"/>
            <w:vAlign w:val="center"/>
          </w:tcPr>
          <w:p w14:paraId="7940E60C"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Đánh giá quá trình</w:t>
            </w:r>
          </w:p>
        </w:tc>
        <w:tc>
          <w:tcPr>
            <w:tcW w:w="814" w:type="dxa"/>
            <w:vMerge w:val="restart"/>
            <w:vAlign w:val="center"/>
          </w:tcPr>
          <w:p w14:paraId="49C65EFB"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50%</w:t>
            </w:r>
          </w:p>
        </w:tc>
        <w:tc>
          <w:tcPr>
            <w:tcW w:w="866" w:type="dxa"/>
            <w:vAlign w:val="center"/>
          </w:tcPr>
          <w:p w14:paraId="5A36B081"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CLO1</w:t>
            </w:r>
          </w:p>
          <w:p w14:paraId="7F1E1F39"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CLO2</w:t>
            </w:r>
          </w:p>
          <w:p w14:paraId="41A0D028"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CLO3</w:t>
            </w:r>
          </w:p>
          <w:p w14:paraId="515E7183"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CLO4</w:t>
            </w:r>
          </w:p>
          <w:p w14:paraId="2F358668"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CLO5</w:t>
            </w:r>
          </w:p>
        </w:tc>
        <w:tc>
          <w:tcPr>
            <w:tcW w:w="1144" w:type="dxa"/>
            <w:vAlign w:val="center"/>
          </w:tcPr>
          <w:p w14:paraId="33721920"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 xml:space="preserve">Điểm chuyên cần </w:t>
            </w:r>
          </w:p>
        </w:tc>
        <w:tc>
          <w:tcPr>
            <w:tcW w:w="990" w:type="dxa"/>
            <w:vAlign w:val="center"/>
          </w:tcPr>
          <w:p w14:paraId="3B3AB632"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Điểm danh và trả lời câu hỏi</w:t>
            </w:r>
          </w:p>
        </w:tc>
        <w:tc>
          <w:tcPr>
            <w:tcW w:w="1151" w:type="dxa"/>
            <w:vAlign w:val="center"/>
          </w:tcPr>
          <w:p w14:paraId="566C6046"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15%</w:t>
            </w:r>
          </w:p>
        </w:tc>
        <w:tc>
          <w:tcPr>
            <w:tcW w:w="1406" w:type="dxa"/>
            <w:vAlign w:val="center"/>
          </w:tcPr>
          <w:p w14:paraId="16B63B8B" w14:textId="77777777" w:rsidR="0082332B" w:rsidRDefault="0082332B" w:rsidP="009C18DE">
            <w:pPr>
              <w:pBdr>
                <w:top w:val="nil"/>
                <w:left w:val="nil"/>
                <w:bottom w:val="nil"/>
                <w:right w:val="nil"/>
                <w:between w:val="nil"/>
              </w:pBdr>
              <w:rPr>
                <w:color w:val="000000"/>
                <w:sz w:val="26"/>
                <w:szCs w:val="26"/>
              </w:rPr>
            </w:pPr>
          </w:p>
        </w:tc>
        <w:tc>
          <w:tcPr>
            <w:tcW w:w="1403" w:type="dxa"/>
          </w:tcPr>
          <w:p w14:paraId="6816FC5D" w14:textId="77777777" w:rsidR="0082332B" w:rsidRDefault="0082332B" w:rsidP="009C18DE">
            <w:pPr>
              <w:pBdr>
                <w:top w:val="nil"/>
                <w:left w:val="nil"/>
                <w:bottom w:val="nil"/>
                <w:right w:val="nil"/>
                <w:between w:val="nil"/>
              </w:pBdr>
              <w:rPr>
                <w:color w:val="000000"/>
                <w:sz w:val="26"/>
                <w:szCs w:val="26"/>
              </w:rPr>
            </w:pPr>
          </w:p>
        </w:tc>
      </w:tr>
      <w:tr w:rsidR="0082332B" w14:paraId="03A0794E" w14:textId="77777777" w:rsidTr="009C18DE">
        <w:trPr>
          <w:trHeight w:val="680"/>
        </w:trPr>
        <w:tc>
          <w:tcPr>
            <w:tcW w:w="1288" w:type="dxa"/>
            <w:vMerge/>
            <w:vAlign w:val="center"/>
          </w:tcPr>
          <w:p w14:paraId="28C71382" w14:textId="77777777" w:rsidR="0082332B" w:rsidRDefault="0082332B" w:rsidP="009C18DE">
            <w:pPr>
              <w:widowControl w:val="0"/>
              <w:pBdr>
                <w:top w:val="nil"/>
                <w:left w:val="nil"/>
                <w:bottom w:val="nil"/>
                <w:right w:val="nil"/>
                <w:between w:val="nil"/>
              </w:pBdr>
              <w:spacing w:line="276" w:lineRule="auto"/>
              <w:rPr>
                <w:color w:val="000000"/>
                <w:sz w:val="26"/>
                <w:szCs w:val="26"/>
              </w:rPr>
            </w:pPr>
          </w:p>
        </w:tc>
        <w:tc>
          <w:tcPr>
            <w:tcW w:w="814" w:type="dxa"/>
            <w:vMerge/>
            <w:vAlign w:val="center"/>
          </w:tcPr>
          <w:p w14:paraId="7844250F" w14:textId="77777777" w:rsidR="0082332B" w:rsidRDefault="0082332B" w:rsidP="009C18DE">
            <w:pPr>
              <w:widowControl w:val="0"/>
              <w:pBdr>
                <w:top w:val="nil"/>
                <w:left w:val="nil"/>
                <w:bottom w:val="nil"/>
                <w:right w:val="nil"/>
                <w:between w:val="nil"/>
              </w:pBdr>
              <w:spacing w:line="276" w:lineRule="auto"/>
              <w:rPr>
                <w:color w:val="000000"/>
                <w:sz w:val="26"/>
                <w:szCs w:val="26"/>
              </w:rPr>
            </w:pPr>
          </w:p>
        </w:tc>
        <w:tc>
          <w:tcPr>
            <w:tcW w:w="866" w:type="dxa"/>
            <w:vAlign w:val="center"/>
          </w:tcPr>
          <w:p w14:paraId="694EB18C"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CLO1</w:t>
            </w:r>
          </w:p>
          <w:p w14:paraId="0AFE46DE"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CLO2</w:t>
            </w:r>
          </w:p>
          <w:p w14:paraId="57F1618D"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CLO3</w:t>
            </w:r>
          </w:p>
          <w:p w14:paraId="6238532F"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CLO4</w:t>
            </w:r>
          </w:p>
          <w:p w14:paraId="25DC20AC"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CLO5</w:t>
            </w:r>
          </w:p>
          <w:p w14:paraId="08DE1DDC"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CLO6</w:t>
            </w:r>
          </w:p>
        </w:tc>
        <w:tc>
          <w:tcPr>
            <w:tcW w:w="1144" w:type="dxa"/>
            <w:vAlign w:val="center"/>
          </w:tcPr>
          <w:p w14:paraId="4C2C3D50"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Sinh viên báo cáo</w:t>
            </w:r>
          </w:p>
        </w:tc>
        <w:tc>
          <w:tcPr>
            <w:tcW w:w="990" w:type="dxa"/>
            <w:vAlign w:val="center"/>
          </w:tcPr>
          <w:p w14:paraId="58390F56"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Bài báo cáo</w:t>
            </w:r>
          </w:p>
        </w:tc>
        <w:tc>
          <w:tcPr>
            <w:tcW w:w="1151" w:type="dxa"/>
            <w:vAlign w:val="center"/>
          </w:tcPr>
          <w:p w14:paraId="200E37F3"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35%</w:t>
            </w:r>
          </w:p>
        </w:tc>
        <w:tc>
          <w:tcPr>
            <w:tcW w:w="1406" w:type="dxa"/>
            <w:vAlign w:val="center"/>
          </w:tcPr>
          <w:p w14:paraId="5C8539B8"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x</w:t>
            </w:r>
          </w:p>
        </w:tc>
        <w:tc>
          <w:tcPr>
            <w:tcW w:w="1403" w:type="dxa"/>
          </w:tcPr>
          <w:p w14:paraId="7E043CE1"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rPr>
              <w:t>PI3, PI4, PI5, PI6</w:t>
            </w:r>
          </w:p>
        </w:tc>
      </w:tr>
      <w:tr w:rsidR="0082332B" w14:paraId="6C6F2BBC" w14:textId="77777777" w:rsidTr="009C18DE">
        <w:trPr>
          <w:trHeight w:val="680"/>
        </w:trPr>
        <w:tc>
          <w:tcPr>
            <w:tcW w:w="1288" w:type="dxa"/>
            <w:vAlign w:val="center"/>
          </w:tcPr>
          <w:p w14:paraId="3E5A58AA"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Đánh giá cuối kỳ</w:t>
            </w:r>
          </w:p>
        </w:tc>
        <w:tc>
          <w:tcPr>
            <w:tcW w:w="814" w:type="dxa"/>
            <w:vAlign w:val="center"/>
          </w:tcPr>
          <w:p w14:paraId="2B08357F"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50%</w:t>
            </w:r>
          </w:p>
        </w:tc>
        <w:tc>
          <w:tcPr>
            <w:tcW w:w="866" w:type="dxa"/>
            <w:vAlign w:val="center"/>
          </w:tcPr>
          <w:p w14:paraId="74F90467"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CLO1</w:t>
            </w:r>
          </w:p>
          <w:p w14:paraId="102AD743"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CLO2</w:t>
            </w:r>
          </w:p>
          <w:p w14:paraId="5690D1EC"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CLO3</w:t>
            </w:r>
          </w:p>
          <w:p w14:paraId="0CD22780"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CLO4</w:t>
            </w:r>
          </w:p>
          <w:p w14:paraId="75420807"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CLO5</w:t>
            </w:r>
          </w:p>
        </w:tc>
        <w:tc>
          <w:tcPr>
            <w:tcW w:w="1144" w:type="dxa"/>
            <w:vAlign w:val="center"/>
          </w:tcPr>
          <w:p w14:paraId="013AED08" w14:textId="77777777" w:rsidR="0082332B" w:rsidRPr="004B6EF2" w:rsidRDefault="0082332B" w:rsidP="009C18DE">
            <w:pPr>
              <w:pBdr>
                <w:top w:val="nil"/>
                <w:left w:val="nil"/>
                <w:bottom w:val="nil"/>
                <w:right w:val="nil"/>
                <w:between w:val="nil"/>
              </w:pBdr>
              <w:rPr>
                <w:color w:val="000000"/>
                <w:sz w:val="26"/>
                <w:szCs w:val="26"/>
                <w:lang w:val="es-ES"/>
              </w:rPr>
            </w:pPr>
            <w:r w:rsidRPr="004B6EF2">
              <w:rPr>
                <w:rFonts w:ascii="Times New Roman" w:eastAsia="Times New Roman" w:hAnsi="Times New Roman" w:cs="Times New Roman"/>
                <w:color w:val="000000"/>
                <w:sz w:val="26"/>
                <w:szCs w:val="26"/>
                <w:lang w:val="es-ES"/>
              </w:rPr>
              <w:t>Thi tự luận và trắc nghiệm</w:t>
            </w:r>
          </w:p>
        </w:tc>
        <w:tc>
          <w:tcPr>
            <w:tcW w:w="990" w:type="dxa"/>
            <w:vAlign w:val="center"/>
          </w:tcPr>
          <w:p w14:paraId="4CA40261"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Đề thi</w:t>
            </w:r>
          </w:p>
        </w:tc>
        <w:tc>
          <w:tcPr>
            <w:tcW w:w="1151" w:type="dxa"/>
            <w:vAlign w:val="center"/>
          </w:tcPr>
          <w:p w14:paraId="4AFC1F1A"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50%</w:t>
            </w:r>
          </w:p>
        </w:tc>
        <w:tc>
          <w:tcPr>
            <w:tcW w:w="1406" w:type="dxa"/>
            <w:vAlign w:val="center"/>
          </w:tcPr>
          <w:p w14:paraId="454201E9"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x</w:t>
            </w:r>
          </w:p>
        </w:tc>
        <w:tc>
          <w:tcPr>
            <w:tcW w:w="1403" w:type="dxa"/>
          </w:tcPr>
          <w:p w14:paraId="10501CD7" w14:textId="77777777" w:rsidR="0082332B" w:rsidRDefault="0082332B"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rPr>
              <w:t>PI3, PI4</w:t>
            </w:r>
          </w:p>
        </w:tc>
      </w:tr>
    </w:tbl>
    <w:p w14:paraId="3CA74E95" w14:textId="77777777" w:rsidR="0082332B" w:rsidRPr="00B81E76" w:rsidRDefault="0082332B" w:rsidP="00D96394">
      <w:pPr>
        <w:pStyle w:val="FirstLine"/>
        <w:spacing w:after="0" w:line="276" w:lineRule="auto"/>
        <w:ind w:firstLine="0"/>
        <w:jc w:val="center"/>
        <w:rPr>
          <w:b/>
          <w:color w:val="000000" w:themeColor="text1"/>
          <w:spacing w:val="-6"/>
          <w:sz w:val="26"/>
          <w:szCs w:val="26"/>
          <w:vertAlign w:val="superscript"/>
        </w:rPr>
      </w:pPr>
    </w:p>
    <w:p w14:paraId="19C04FFD"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01C9523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1834"/>
        <w:gridCol w:w="611"/>
        <w:gridCol w:w="865"/>
        <w:gridCol w:w="901"/>
        <w:gridCol w:w="522"/>
        <w:gridCol w:w="1296"/>
        <w:gridCol w:w="852"/>
        <w:gridCol w:w="1189"/>
        <w:gridCol w:w="1133"/>
      </w:tblGrid>
      <w:tr w:rsidR="0082332B" w14:paraId="459BA26D" w14:textId="77777777" w:rsidTr="009C18DE">
        <w:trPr>
          <w:trHeight w:val="1111"/>
          <w:tblHeader/>
        </w:trPr>
        <w:tc>
          <w:tcPr>
            <w:tcW w:w="720" w:type="dxa"/>
            <w:vMerge w:val="restart"/>
            <w:vAlign w:val="center"/>
          </w:tcPr>
          <w:p w14:paraId="61AA18C9"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Tuần</w:t>
            </w:r>
          </w:p>
        </w:tc>
        <w:tc>
          <w:tcPr>
            <w:tcW w:w="1834" w:type="dxa"/>
            <w:vMerge w:val="restart"/>
            <w:vAlign w:val="center"/>
          </w:tcPr>
          <w:p w14:paraId="5585CA7C"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Các nội dung cơ bản của bài học</w:t>
            </w:r>
          </w:p>
        </w:tc>
        <w:tc>
          <w:tcPr>
            <w:tcW w:w="2899" w:type="dxa"/>
            <w:gridSpan w:val="4"/>
            <w:vAlign w:val="center"/>
          </w:tcPr>
          <w:p w14:paraId="08B5CD5E"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FF0000"/>
              </w:rPr>
              <w:t xml:space="preserve">Số tiết </w:t>
            </w:r>
          </w:p>
        </w:tc>
        <w:tc>
          <w:tcPr>
            <w:tcW w:w="1296" w:type="dxa"/>
            <w:vMerge w:val="restart"/>
            <w:vAlign w:val="center"/>
          </w:tcPr>
          <w:p w14:paraId="41944C37"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CĐR của  bài học (chương)/ chủ đề</w:t>
            </w:r>
          </w:p>
        </w:tc>
        <w:tc>
          <w:tcPr>
            <w:tcW w:w="852" w:type="dxa"/>
            <w:vMerge w:val="restart"/>
            <w:vAlign w:val="center"/>
          </w:tcPr>
          <w:p w14:paraId="713CB53E"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Chuẩn đầu ra học phần</w:t>
            </w:r>
          </w:p>
        </w:tc>
        <w:tc>
          <w:tcPr>
            <w:tcW w:w="1189" w:type="dxa"/>
            <w:vMerge w:val="restart"/>
            <w:vAlign w:val="center"/>
          </w:tcPr>
          <w:p w14:paraId="4101EE81"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Phương pháp giảng dạy đạt CĐR</w:t>
            </w:r>
          </w:p>
        </w:tc>
        <w:tc>
          <w:tcPr>
            <w:tcW w:w="1133" w:type="dxa"/>
            <w:vMerge w:val="restart"/>
            <w:vAlign w:val="center"/>
          </w:tcPr>
          <w:p w14:paraId="0227A2C2"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Hoạt động học của SV</w:t>
            </w:r>
          </w:p>
        </w:tc>
      </w:tr>
      <w:tr w:rsidR="0082332B" w14:paraId="70455392" w14:textId="77777777" w:rsidTr="009C18DE">
        <w:trPr>
          <w:tblHeader/>
        </w:trPr>
        <w:tc>
          <w:tcPr>
            <w:tcW w:w="720" w:type="dxa"/>
            <w:vMerge/>
            <w:vAlign w:val="center"/>
          </w:tcPr>
          <w:p w14:paraId="7EB3010B" w14:textId="77777777" w:rsidR="0082332B" w:rsidRDefault="0082332B" w:rsidP="009C18DE">
            <w:pPr>
              <w:widowControl w:val="0"/>
              <w:pBdr>
                <w:top w:val="nil"/>
                <w:left w:val="nil"/>
                <w:bottom w:val="nil"/>
                <w:right w:val="nil"/>
                <w:between w:val="nil"/>
              </w:pBdr>
              <w:spacing w:line="276" w:lineRule="auto"/>
              <w:rPr>
                <w:b/>
                <w:color w:val="000000"/>
              </w:rPr>
            </w:pPr>
          </w:p>
        </w:tc>
        <w:tc>
          <w:tcPr>
            <w:tcW w:w="1834" w:type="dxa"/>
            <w:vMerge/>
            <w:vAlign w:val="center"/>
          </w:tcPr>
          <w:p w14:paraId="343C04D9" w14:textId="77777777" w:rsidR="0082332B" w:rsidRDefault="0082332B" w:rsidP="009C18DE">
            <w:pPr>
              <w:widowControl w:val="0"/>
              <w:pBdr>
                <w:top w:val="nil"/>
                <w:left w:val="nil"/>
                <w:bottom w:val="nil"/>
                <w:right w:val="nil"/>
                <w:between w:val="nil"/>
              </w:pBdr>
              <w:spacing w:line="276" w:lineRule="auto"/>
              <w:rPr>
                <w:b/>
                <w:color w:val="000000"/>
              </w:rPr>
            </w:pPr>
          </w:p>
        </w:tc>
        <w:tc>
          <w:tcPr>
            <w:tcW w:w="611" w:type="dxa"/>
            <w:vAlign w:val="center"/>
          </w:tcPr>
          <w:p w14:paraId="7D92CA6D"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FF0000"/>
              </w:rPr>
              <w:t>LT</w:t>
            </w:r>
          </w:p>
        </w:tc>
        <w:tc>
          <w:tcPr>
            <w:tcW w:w="865" w:type="dxa"/>
            <w:vAlign w:val="center"/>
          </w:tcPr>
          <w:p w14:paraId="036CB063" w14:textId="77777777" w:rsidR="0082332B" w:rsidRDefault="0082332B" w:rsidP="009C18DE">
            <w:pPr>
              <w:spacing w:before="60" w:after="60" w:line="288" w:lineRule="auto"/>
              <w:jc w:val="center"/>
              <w:rPr>
                <w:b/>
                <w:color w:val="FF0000"/>
              </w:rPr>
            </w:pPr>
            <w:r>
              <w:rPr>
                <w:rFonts w:ascii="Times New Roman" w:eastAsia="Times New Roman" w:hAnsi="Times New Roman" w:cs="Times New Roman"/>
                <w:b/>
                <w:color w:val="FF0000"/>
              </w:rPr>
              <w:t>BT/TL</w:t>
            </w:r>
          </w:p>
        </w:tc>
        <w:tc>
          <w:tcPr>
            <w:tcW w:w="901" w:type="dxa"/>
            <w:vAlign w:val="center"/>
          </w:tcPr>
          <w:p w14:paraId="7BB771F2" w14:textId="77777777" w:rsidR="0082332B" w:rsidRDefault="0082332B" w:rsidP="009C18DE">
            <w:pPr>
              <w:spacing w:before="60" w:after="60" w:line="288" w:lineRule="auto"/>
              <w:jc w:val="center"/>
              <w:rPr>
                <w:b/>
                <w:color w:val="FF0000"/>
              </w:rPr>
            </w:pPr>
            <w:r>
              <w:rPr>
                <w:rFonts w:ascii="Times New Roman" w:eastAsia="Times New Roman" w:hAnsi="Times New Roman" w:cs="Times New Roman"/>
                <w:b/>
                <w:color w:val="FF0000"/>
              </w:rPr>
              <w:t xml:space="preserve">TH/TN      </w:t>
            </w:r>
          </w:p>
        </w:tc>
        <w:tc>
          <w:tcPr>
            <w:tcW w:w="522" w:type="dxa"/>
            <w:vAlign w:val="center"/>
          </w:tcPr>
          <w:p w14:paraId="479B42A8"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FF0000"/>
              </w:rPr>
              <w:t>TT</w:t>
            </w:r>
          </w:p>
        </w:tc>
        <w:tc>
          <w:tcPr>
            <w:tcW w:w="1296" w:type="dxa"/>
            <w:vMerge/>
            <w:vAlign w:val="center"/>
          </w:tcPr>
          <w:p w14:paraId="2A58F6AF" w14:textId="77777777" w:rsidR="0082332B" w:rsidRDefault="0082332B" w:rsidP="009C18DE">
            <w:pPr>
              <w:widowControl w:val="0"/>
              <w:pBdr>
                <w:top w:val="nil"/>
                <w:left w:val="nil"/>
                <w:bottom w:val="nil"/>
                <w:right w:val="nil"/>
                <w:between w:val="nil"/>
              </w:pBdr>
              <w:spacing w:line="276" w:lineRule="auto"/>
              <w:rPr>
                <w:b/>
                <w:color w:val="000000"/>
              </w:rPr>
            </w:pPr>
          </w:p>
        </w:tc>
        <w:tc>
          <w:tcPr>
            <w:tcW w:w="852" w:type="dxa"/>
            <w:vMerge/>
            <w:vAlign w:val="center"/>
          </w:tcPr>
          <w:p w14:paraId="31FC4E46" w14:textId="77777777" w:rsidR="0082332B" w:rsidRDefault="0082332B" w:rsidP="009C18DE">
            <w:pPr>
              <w:widowControl w:val="0"/>
              <w:pBdr>
                <w:top w:val="nil"/>
                <w:left w:val="nil"/>
                <w:bottom w:val="nil"/>
                <w:right w:val="nil"/>
                <w:between w:val="nil"/>
              </w:pBdr>
              <w:spacing w:line="276" w:lineRule="auto"/>
              <w:rPr>
                <w:b/>
                <w:color w:val="000000"/>
              </w:rPr>
            </w:pPr>
          </w:p>
        </w:tc>
        <w:tc>
          <w:tcPr>
            <w:tcW w:w="1189" w:type="dxa"/>
            <w:vMerge/>
            <w:vAlign w:val="center"/>
          </w:tcPr>
          <w:p w14:paraId="37539DD6" w14:textId="77777777" w:rsidR="0082332B" w:rsidRDefault="0082332B" w:rsidP="009C18DE">
            <w:pPr>
              <w:widowControl w:val="0"/>
              <w:pBdr>
                <w:top w:val="nil"/>
                <w:left w:val="nil"/>
                <w:bottom w:val="nil"/>
                <w:right w:val="nil"/>
                <w:between w:val="nil"/>
              </w:pBdr>
              <w:spacing w:line="276" w:lineRule="auto"/>
              <w:rPr>
                <w:b/>
                <w:color w:val="000000"/>
              </w:rPr>
            </w:pPr>
          </w:p>
        </w:tc>
        <w:tc>
          <w:tcPr>
            <w:tcW w:w="1133" w:type="dxa"/>
            <w:vMerge/>
            <w:vAlign w:val="center"/>
          </w:tcPr>
          <w:p w14:paraId="1DDADC62" w14:textId="77777777" w:rsidR="0082332B" w:rsidRDefault="0082332B" w:rsidP="009C18DE">
            <w:pPr>
              <w:widowControl w:val="0"/>
              <w:pBdr>
                <w:top w:val="nil"/>
                <w:left w:val="nil"/>
                <w:bottom w:val="nil"/>
                <w:right w:val="nil"/>
                <w:between w:val="nil"/>
              </w:pBdr>
              <w:spacing w:line="276" w:lineRule="auto"/>
              <w:rPr>
                <w:b/>
                <w:color w:val="000000"/>
              </w:rPr>
            </w:pPr>
          </w:p>
        </w:tc>
      </w:tr>
      <w:tr w:rsidR="0082332B" w14:paraId="1A3DBC2F" w14:textId="77777777" w:rsidTr="009C18DE">
        <w:trPr>
          <w:trHeight w:val="397"/>
        </w:trPr>
        <w:tc>
          <w:tcPr>
            <w:tcW w:w="720" w:type="dxa"/>
            <w:vAlign w:val="center"/>
          </w:tcPr>
          <w:p w14:paraId="2EA3FC2E" w14:textId="77777777" w:rsidR="0082332B" w:rsidRDefault="0082332B"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(1)</w:t>
            </w:r>
          </w:p>
        </w:tc>
        <w:tc>
          <w:tcPr>
            <w:tcW w:w="1834" w:type="dxa"/>
            <w:vAlign w:val="center"/>
          </w:tcPr>
          <w:p w14:paraId="640E392A" w14:textId="77777777" w:rsidR="0082332B" w:rsidRDefault="0082332B"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(2)</w:t>
            </w:r>
          </w:p>
        </w:tc>
        <w:tc>
          <w:tcPr>
            <w:tcW w:w="2899" w:type="dxa"/>
            <w:gridSpan w:val="4"/>
            <w:vAlign w:val="center"/>
          </w:tcPr>
          <w:p w14:paraId="10B3F2E7" w14:textId="77777777" w:rsidR="0082332B" w:rsidRDefault="0082332B" w:rsidP="009C18DE">
            <w:pPr>
              <w:pBdr>
                <w:top w:val="nil"/>
                <w:left w:val="nil"/>
                <w:bottom w:val="nil"/>
                <w:right w:val="nil"/>
                <w:between w:val="nil"/>
              </w:pBdr>
              <w:jc w:val="center"/>
              <w:rPr>
                <w:color w:val="000000"/>
              </w:rPr>
            </w:pPr>
            <w:r>
              <w:rPr>
                <w:rFonts w:ascii="Times New Roman" w:eastAsia="Times New Roman" w:hAnsi="Times New Roman" w:cs="Times New Roman"/>
                <w:color w:val="FF0000"/>
              </w:rPr>
              <w:t>(3)</w:t>
            </w:r>
          </w:p>
        </w:tc>
        <w:tc>
          <w:tcPr>
            <w:tcW w:w="1296" w:type="dxa"/>
            <w:vAlign w:val="center"/>
          </w:tcPr>
          <w:p w14:paraId="627A37F2" w14:textId="77777777" w:rsidR="0082332B" w:rsidRDefault="0082332B"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(4)</w:t>
            </w:r>
          </w:p>
        </w:tc>
        <w:tc>
          <w:tcPr>
            <w:tcW w:w="852" w:type="dxa"/>
            <w:vAlign w:val="center"/>
          </w:tcPr>
          <w:p w14:paraId="05C12951" w14:textId="77777777" w:rsidR="0082332B" w:rsidRDefault="0082332B"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(5)</w:t>
            </w:r>
          </w:p>
        </w:tc>
        <w:tc>
          <w:tcPr>
            <w:tcW w:w="1189" w:type="dxa"/>
            <w:vAlign w:val="center"/>
          </w:tcPr>
          <w:p w14:paraId="5E5AB934" w14:textId="77777777" w:rsidR="0082332B" w:rsidRDefault="0082332B"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(6)</w:t>
            </w:r>
          </w:p>
        </w:tc>
        <w:tc>
          <w:tcPr>
            <w:tcW w:w="1133" w:type="dxa"/>
            <w:vAlign w:val="center"/>
          </w:tcPr>
          <w:p w14:paraId="597FE33F" w14:textId="77777777" w:rsidR="0082332B" w:rsidRDefault="0082332B"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(7)</w:t>
            </w:r>
          </w:p>
        </w:tc>
      </w:tr>
      <w:tr w:rsidR="0082332B" w:rsidRPr="004B6EF2" w14:paraId="092434D3" w14:textId="77777777" w:rsidTr="009C18DE">
        <w:trPr>
          <w:trHeight w:val="507"/>
        </w:trPr>
        <w:tc>
          <w:tcPr>
            <w:tcW w:w="720" w:type="dxa"/>
            <w:vAlign w:val="center"/>
          </w:tcPr>
          <w:p w14:paraId="4D6917D0"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lastRenderedPageBreak/>
              <w:t>1</w:t>
            </w:r>
          </w:p>
        </w:tc>
        <w:tc>
          <w:tcPr>
            <w:tcW w:w="1834" w:type="dxa"/>
          </w:tcPr>
          <w:p w14:paraId="53C35E01" w14:textId="77777777" w:rsidR="0082332B" w:rsidRDefault="0082332B" w:rsidP="009C18DE">
            <w:r>
              <w:rPr>
                <w:rFonts w:ascii="Times New Roman" w:eastAsia="Times New Roman" w:hAnsi="Times New Roman" w:cs="Times New Roman"/>
              </w:rPr>
              <w:t xml:space="preserve">Chương 1: Giới thiệu chung về các hợp chất thiên nhiên có hoạt tính sinh học. </w:t>
            </w:r>
          </w:p>
          <w:p w14:paraId="08FA253B" w14:textId="77777777" w:rsidR="0082332B" w:rsidRDefault="0082332B" w:rsidP="009C18DE"/>
          <w:p w14:paraId="7F730C3D" w14:textId="77777777" w:rsidR="0082332B" w:rsidRDefault="0082332B" w:rsidP="009C18DE">
            <w:pPr>
              <w:rPr>
                <w:b/>
              </w:rPr>
            </w:pPr>
          </w:p>
        </w:tc>
        <w:tc>
          <w:tcPr>
            <w:tcW w:w="611" w:type="dxa"/>
            <w:vAlign w:val="center"/>
          </w:tcPr>
          <w:p w14:paraId="7BA98F1F"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2</w:t>
            </w:r>
          </w:p>
        </w:tc>
        <w:tc>
          <w:tcPr>
            <w:tcW w:w="865" w:type="dxa"/>
            <w:vAlign w:val="center"/>
          </w:tcPr>
          <w:p w14:paraId="32E487FB" w14:textId="77777777" w:rsidR="0082332B" w:rsidRDefault="0082332B" w:rsidP="009C18DE">
            <w:pPr>
              <w:spacing w:before="60" w:after="60" w:line="288" w:lineRule="auto"/>
              <w:jc w:val="center"/>
              <w:rPr>
                <w:b/>
                <w:color w:val="FF0000"/>
              </w:rPr>
            </w:pPr>
            <w:r>
              <w:rPr>
                <w:rFonts w:ascii="Times New Roman" w:eastAsia="Times New Roman" w:hAnsi="Times New Roman" w:cs="Times New Roman"/>
                <w:b/>
                <w:color w:val="FF0000"/>
              </w:rPr>
              <w:t>3</w:t>
            </w:r>
          </w:p>
        </w:tc>
        <w:tc>
          <w:tcPr>
            <w:tcW w:w="901" w:type="dxa"/>
            <w:vAlign w:val="center"/>
          </w:tcPr>
          <w:p w14:paraId="04417B6F" w14:textId="77777777" w:rsidR="0082332B" w:rsidRDefault="0082332B" w:rsidP="009C18DE">
            <w:pPr>
              <w:spacing w:before="60" w:after="60" w:line="288" w:lineRule="auto"/>
              <w:jc w:val="center"/>
              <w:rPr>
                <w:b/>
                <w:color w:val="FF0000"/>
              </w:rPr>
            </w:pPr>
          </w:p>
        </w:tc>
        <w:tc>
          <w:tcPr>
            <w:tcW w:w="522" w:type="dxa"/>
          </w:tcPr>
          <w:p w14:paraId="5F28FD3B" w14:textId="77777777" w:rsidR="0082332B" w:rsidRDefault="0082332B" w:rsidP="009C18DE">
            <w:pPr>
              <w:spacing w:before="60" w:after="60" w:line="288" w:lineRule="auto"/>
              <w:jc w:val="center"/>
              <w:rPr>
                <w:b/>
                <w:color w:val="000000"/>
              </w:rPr>
            </w:pPr>
          </w:p>
        </w:tc>
        <w:tc>
          <w:tcPr>
            <w:tcW w:w="1296" w:type="dxa"/>
          </w:tcPr>
          <w:p w14:paraId="4287AB35" w14:textId="77777777" w:rsidR="0082332B" w:rsidRDefault="0082332B" w:rsidP="009C18DE">
            <w:r>
              <w:rPr>
                <w:rFonts w:ascii="Times New Roman" w:eastAsia="Times New Roman" w:hAnsi="Times New Roman" w:cs="Times New Roman"/>
              </w:rPr>
              <w:t>Khái niệm hợp chất thiên nhiên, các nhóm hợp chất alkaloid, polyphenol, terpenoid, sterol, flavonoid và saponin.</w:t>
            </w:r>
          </w:p>
        </w:tc>
        <w:tc>
          <w:tcPr>
            <w:tcW w:w="852" w:type="dxa"/>
          </w:tcPr>
          <w:p w14:paraId="69BFE3DF" w14:textId="77777777" w:rsidR="0082332B" w:rsidRDefault="0082332B" w:rsidP="009C18DE">
            <w:r>
              <w:rPr>
                <w:rFonts w:ascii="Times New Roman" w:eastAsia="Times New Roman" w:hAnsi="Times New Roman" w:cs="Times New Roman"/>
              </w:rPr>
              <w:t>CLO1</w:t>
            </w:r>
          </w:p>
        </w:tc>
        <w:tc>
          <w:tcPr>
            <w:tcW w:w="1189" w:type="dxa"/>
          </w:tcPr>
          <w:p w14:paraId="0195D721" w14:textId="77777777" w:rsidR="0082332B" w:rsidRDefault="0082332B" w:rsidP="009C18DE">
            <w:r>
              <w:rPr>
                <w:rFonts w:ascii="Times New Roman" w:eastAsia="Times New Roman" w:hAnsi="Times New Roman" w:cs="Times New Roman"/>
              </w:rPr>
              <w:t>- GV sử dụng tài liệu [1], máy tính và projector để hướng dẫn</w:t>
            </w:r>
          </w:p>
          <w:p w14:paraId="6C6ABCCA" w14:textId="77777777" w:rsidR="0082332B" w:rsidRDefault="0082332B" w:rsidP="009C18DE"/>
        </w:tc>
        <w:tc>
          <w:tcPr>
            <w:tcW w:w="1133" w:type="dxa"/>
          </w:tcPr>
          <w:p w14:paraId="55D98D3D" w14:textId="77777777" w:rsidR="0082332B" w:rsidRDefault="0082332B" w:rsidP="009C18DE">
            <w:r>
              <w:rPr>
                <w:rFonts w:ascii="Times New Roman" w:eastAsia="Times New Roman" w:hAnsi="Times New Roman" w:cs="Times New Roman"/>
              </w:rPr>
              <w:t>Nghe giảng, trả lời câu hỏi</w:t>
            </w:r>
          </w:p>
          <w:p w14:paraId="160C4C48" w14:textId="77777777" w:rsidR="0082332B" w:rsidRPr="004B6EF2" w:rsidRDefault="0082332B" w:rsidP="009C18DE">
            <w:pPr>
              <w:rPr>
                <w:lang w:val="fr-FR"/>
              </w:rPr>
            </w:pPr>
            <w:r w:rsidRPr="004B6EF2">
              <w:rPr>
                <w:rFonts w:ascii="Times New Roman" w:eastAsia="Times New Roman" w:hAnsi="Times New Roman" w:cs="Times New Roman"/>
                <w:lang w:val="fr-FR"/>
              </w:rPr>
              <w:t>Đọc tài liệu [1] từ trang 1-21.</w:t>
            </w:r>
          </w:p>
          <w:p w14:paraId="70D727F1" w14:textId="77777777" w:rsidR="0082332B" w:rsidRPr="004B6EF2" w:rsidRDefault="0082332B" w:rsidP="009C18DE">
            <w:pPr>
              <w:rPr>
                <w:lang w:val="fr-FR"/>
              </w:rPr>
            </w:pPr>
          </w:p>
        </w:tc>
      </w:tr>
      <w:tr w:rsidR="0082332B" w:rsidRPr="004B6EF2" w14:paraId="40D32C0A" w14:textId="77777777" w:rsidTr="009C18DE">
        <w:trPr>
          <w:trHeight w:val="70"/>
        </w:trPr>
        <w:tc>
          <w:tcPr>
            <w:tcW w:w="720" w:type="dxa"/>
            <w:vAlign w:val="center"/>
          </w:tcPr>
          <w:p w14:paraId="4D0B4843"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2</w:t>
            </w:r>
          </w:p>
        </w:tc>
        <w:tc>
          <w:tcPr>
            <w:tcW w:w="1834" w:type="dxa"/>
          </w:tcPr>
          <w:p w14:paraId="44E0025D" w14:textId="77777777" w:rsidR="0082332B" w:rsidRDefault="0082332B" w:rsidP="009C18DE">
            <w:r>
              <w:rPr>
                <w:rFonts w:ascii="Times New Roman" w:eastAsia="Times New Roman" w:hAnsi="Times New Roman" w:cs="Times New Roman"/>
              </w:rPr>
              <w:t xml:space="preserve">Chương 2. Các hợp chất alkaloid. </w:t>
            </w:r>
          </w:p>
          <w:p w14:paraId="60C78353" w14:textId="77777777" w:rsidR="0082332B" w:rsidRDefault="0082332B" w:rsidP="009C18DE"/>
        </w:tc>
        <w:tc>
          <w:tcPr>
            <w:tcW w:w="611" w:type="dxa"/>
            <w:vAlign w:val="center"/>
          </w:tcPr>
          <w:p w14:paraId="6105E350"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3</w:t>
            </w:r>
          </w:p>
        </w:tc>
        <w:tc>
          <w:tcPr>
            <w:tcW w:w="865" w:type="dxa"/>
            <w:vAlign w:val="center"/>
          </w:tcPr>
          <w:p w14:paraId="39EE5DF0" w14:textId="77777777" w:rsidR="0082332B" w:rsidRDefault="0082332B" w:rsidP="009C18DE">
            <w:pPr>
              <w:spacing w:before="60" w:after="60" w:line="288" w:lineRule="auto"/>
              <w:jc w:val="center"/>
              <w:rPr>
                <w:b/>
                <w:color w:val="FF0000"/>
              </w:rPr>
            </w:pPr>
            <w:r>
              <w:rPr>
                <w:rFonts w:ascii="Times New Roman" w:eastAsia="Times New Roman" w:hAnsi="Times New Roman" w:cs="Times New Roman"/>
                <w:b/>
                <w:color w:val="FF0000"/>
              </w:rPr>
              <w:t>2</w:t>
            </w:r>
          </w:p>
        </w:tc>
        <w:tc>
          <w:tcPr>
            <w:tcW w:w="901" w:type="dxa"/>
            <w:vAlign w:val="center"/>
          </w:tcPr>
          <w:p w14:paraId="08968CEB" w14:textId="77777777" w:rsidR="0082332B" w:rsidRDefault="0082332B" w:rsidP="009C18DE">
            <w:pPr>
              <w:spacing w:before="60" w:after="60" w:line="288" w:lineRule="auto"/>
              <w:jc w:val="center"/>
              <w:rPr>
                <w:b/>
                <w:color w:val="FF0000"/>
              </w:rPr>
            </w:pPr>
          </w:p>
        </w:tc>
        <w:tc>
          <w:tcPr>
            <w:tcW w:w="522" w:type="dxa"/>
          </w:tcPr>
          <w:p w14:paraId="12A8C6DA" w14:textId="77777777" w:rsidR="0082332B" w:rsidRDefault="0082332B" w:rsidP="009C18DE">
            <w:pPr>
              <w:spacing w:before="60" w:after="60" w:line="288" w:lineRule="auto"/>
              <w:jc w:val="center"/>
              <w:rPr>
                <w:b/>
                <w:color w:val="000000"/>
              </w:rPr>
            </w:pPr>
          </w:p>
        </w:tc>
        <w:tc>
          <w:tcPr>
            <w:tcW w:w="1296" w:type="dxa"/>
          </w:tcPr>
          <w:p w14:paraId="6FE14480" w14:textId="77777777" w:rsidR="0082332B" w:rsidRDefault="0082332B" w:rsidP="009C18DE">
            <w:r>
              <w:rPr>
                <w:rFonts w:ascii="Times New Roman" w:eastAsia="Times New Roman" w:hAnsi="Times New Roman" w:cs="Times New Roman"/>
              </w:rPr>
              <w:t>Khái niệm hợp chất thiên nhiên, các nhóm hợp chất alkaloid. Phân loại và cấu trúc hóa học đặc trưng cho hợp chất alkaloid.</w:t>
            </w:r>
          </w:p>
          <w:p w14:paraId="300DE241" w14:textId="77777777" w:rsidR="0082332B" w:rsidRDefault="0082332B" w:rsidP="009C18DE">
            <w:r>
              <w:rPr>
                <w:rFonts w:ascii="Times New Roman" w:eastAsia="Times New Roman" w:hAnsi="Times New Roman" w:cs="Times New Roman"/>
                <w:color w:val="000000"/>
              </w:rPr>
              <w:t>Phân tích và tổng hợp các quy trình chiết xuất và hoạt tính sinh học.</w:t>
            </w:r>
          </w:p>
        </w:tc>
        <w:tc>
          <w:tcPr>
            <w:tcW w:w="852" w:type="dxa"/>
          </w:tcPr>
          <w:p w14:paraId="1FADA5EA" w14:textId="77777777" w:rsidR="0082332B" w:rsidRDefault="0082332B" w:rsidP="009C18DE">
            <w:r>
              <w:rPr>
                <w:rFonts w:ascii="Times New Roman" w:eastAsia="Times New Roman" w:hAnsi="Times New Roman" w:cs="Times New Roman"/>
              </w:rPr>
              <w:t>CLO2</w:t>
            </w:r>
          </w:p>
          <w:p w14:paraId="63C2D4BA" w14:textId="77777777" w:rsidR="0082332B" w:rsidRDefault="0082332B" w:rsidP="009C18DE">
            <w:r>
              <w:rPr>
                <w:rFonts w:ascii="Times New Roman" w:eastAsia="Times New Roman" w:hAnsi="Times New Roman" w:cs="Times New Roman"/>
              </w:rPr>
              <w:t>CLO3</w:t>
            </w:r>
          </w:p>
          <w:p w14:paraId="4467D1CA" w14:textId="77777777" w:rsidR="0082332B" w:rsidRDefault="0082332B" w:rsidP="009C18DE">
            <w:r>
              <w:rPr>
                <w:rFonts w:ascii="Times New Roman" w:eastAsia="Times New Roman" w:hAnsi="Times New Roman" w:cs="Times New Roman"/>
              </w:rPr>
              <w:t>CLO4</w:t>
            </w:r>
          </w:p>
          <w:p w14:paraId="5DE813A3" w14:textId="77777777" w:rsidR="0082332B" w:rsidRDefault="0082332B" w:rsidP="009C18DE"/>
          <w:p w14:paraId="2B464B94" w14:textId="77777777" w:rsidR="0082332B" w:rsidRDefault="0082332B" w:rsidP="009C18DE"/>
          <w:p w14:paraId="42CE2DCE" w14:textId="77777777" w:rsidR="0082332B" w:rsidRDefault="0082332B" w:rsidP="009C18DE"/>
          <w:p w14:paraId="7AC004C9" w14:textId="77777777" w:rsidR="0082332B" w:rsidRDefault="0082332B" w:rsidP="009C18DE"/>
          <w:p w14:paraId="338481C4" w14:textId="77777777" w:rsidR="0082332B" w:rsidRDefault="0082332B" w:rsidP="009C18DE"/>
          <w:p w14:paraId="7D7301A9" w14:textId="77777777" w:rsidR="0082332B" w:rsidRDefault="0082332B" w:rsidP="009C18DE"/>
          <w:p w14:paraId="401398D8" w14:textId="77777777" w:rsidR="0082332B" w:rsidRDefault="0082332B" w:rsidP="009C18DE"/>
        </w:tc>
        <w:tc>
          <w:tcPr>
            <w:tcW w:w="1189" w:type="dxa"/>
          </w:tcPr>
          <w:p w14:paraId="4ADB7866" w14:textId="77777777" w:rsidR="0082332B" w:rsidRDefault="0082332B" w:rsidP="009C18DE">
            <w:r>
              <w:rPr>
                <w:rFonts w:ascii="Times New Roman" w:eastAsia="Times New Roman" w:hAnsi="Times New Roman" w:cs="Times New Roman"/>
              </w:rPr>
              <w:t>- GV sử dụng tài liệu [1], máy tính và projector để hướng dẫn</w:t>
            </w:r>
          </w:p>
          <w:p w14:paraId="60A6CA67" w14:textId="77777777" w:rsidR="0082332B" w:rsidRDefault="0082332B" w:rsidP="009C18DE"/>
        </w:tc>
        <w:tc>
          <w:tcPr>
            <w:tcW w:w="1133" w:type="dxa"/>
          </w:tcPr>
          <w:p w14:paraId="79AFBA17" w14:textId="77777777" w:rsidR="0082332B" w:rsidRDefault="0082332B" w:rsidP="009C18DE">
            <w:r>
              <w:rPr>
                <w:rFonts w:ascii="Times New Roman" w:eastAsia="Times New Roman" w:hAnsi="Times New Roman" w:cs="Times New Roman"/>
              </w:rPr>
              <w:t>Nghe giảng, trả lời câu hòi</w:t>
            </w:r>
          </w:p>
          <w:p w14:paraId="6582FB0A" w14:textId="77777777" w:rsidR="0082332B" w:rsidRPr="004B6EF2" w:rsidRDefault="0082332B" w:rsidP="009C18DE">
            <w:pPr>
              <w:rPr>
                <w:lang w:val="fr-FR"/>
              </w:rPr>
            </w:pPr>
            <w:r w:rsidRPr="004B6EF2">
              <w:rPr>
                <w:rFonts w:ascii="Times New Roman" w:eastAsia="Times New Roman" w:hAnsi="Times New Roman" w:cs="Times New Roman"/>
                <w:lang w:val="fr-FR"/>
              </w:rPr>
              <w:t>Đọc tài liệu [1] từ trang 23-28.</w:t>
            </w:r>
          </w:p>
          <w:p w14:paraId="6CE5A40B" w14:textId="77777777" w:rsidR="0082332B" w:rsidRPr="004B6EF2" w:rsidRDefault="0082332B" w:rsidP="009C18DE">
            <w:pPr>
              <w:rPr>
                <w:lang w:val="fr-FR"/>
              </w:rPr>
            </w:pPr>
          </w:p>
        </w:tc>
      </w:tr>
      <w:tr w:rsidR="0082332B" w:rsidRPr="004B6EF2" w14:paraId="626EE1FD" w14:textId="77777777" w:rsidTr="009C18DE">
        <w:trPr>
          <w:trHeight w:val="2996"/>
        </w:trPr>
        <w:tc>
          <w:tcPr>
            <w:tcW w:w="720" w:type="dxa"/>
            <w:vAlign w:val="center"/>
          </w:tcPr>
          <w:p w14:paraId="004D40CC" w14:textId="77777777" w:rsidR="0082332B" w:rsidRDefault="0082332B" w:rsidP="009C18DE">
            <w:pPr>
              <w:spacing w:before="60" w:after="60" w:line="288" w:lineRule="auto"/>
              <w:rPr>
                <w:b/>
                <w:color w:val="000000"/>
              </w:rPr>
            </w:pPr>
            <w:r>
              <w:rPr>
                <w:rFonts w:ascii="Times New Roman" w:eastAsia="Times New Roman" w:hAnsi="Times New Roman" w:cs="Times New Roman"/>
                <w:b/>
                <w:color w:val="000000"/>
              </w:rPr>
              <w:t>3</w:t>
            </w:r>
          </w:p>
        </w:tc>
        <w:tc>
          <w:tcPr>
            <w:tcW w:w="1834" w:type="dxa"/>
          </w:tcPr>
          <w:p w14:paraId="2EBB7853" w14:textId="77777777" w:rsidR="0082332B" w:rsidRDefault="0082332B" w:rsidP="009C18DE">
            <w:r>
              <w:rPr>
                <w:rFonts w:ascii="Times New Roman" w:eastAsia="Times New Roman" w:hAnsi="Times New Roman" w:cs="Times New Roman"/>
              </w:rPr>
              <w:t>Chương 3. Các hợp chất polyphenol</w:t>
            </w:r>
          </w:p>
        </w:tc>
        <w:tc>
          <w:tcPr>
            <w:tcW w:w="611" w:type="dxa"/>
            <w:vAlign w:val="center"/>
          </w:tcPr>
          <w:p w14:paraId="6903D40E" w14:textId="77777777" w:rsidR="0082332B" w:rsidRDefault="0082332B" w:rsidP="009C18DE">
            <w:pPr>
              <w:spacing w:before="60" w:after="60" w:line="288" w:lineRule="auto"/>
              <w:rPr>
                <w:b/>
                <w:color w:val="000000"/>
              </w:rPr>
            </w:pPr>
            <w:r>
              <w:rPr>
                <w:rFonts w:ascii="Times New Roman" w:eastAsia="Times New Roman" w:hAnsi="Times New Roman" w:cs="Times New Roman"/>
                <w:b/>
                <w:color w:val="000000"/>
              </w:rPr>
              <w:t>2</w:t>
            </w:r>
          </w:p>
        </w:tc>
        <w:tc>
          <w:tcPr>
            <w:tcW w:w="865" w:type="dxa"/>
            <w:vAlign w:val="center"/>
          </w:tcPr>
          <w:p w14:paraId="52EB0563" w14:textId="77777777" w:rsidR="0082332B" w:rsidRDefault="0082332B" w:rsidP="009C18DE">
            <w:pPr>
              <w:spacing w:before="60" w:after="60" w:line="288" w:lineRule="auto"/>
              <w:jc w:val="center"/>
              <w:rPr>
                <w:b/>
                <w:color w:val="FF0000"/>
              </w:rPr>
            </w:pPr>
            <w:r>
              <w:rPr>
                <w:rFonts w:ascii="Times New Roman" w:eastAsia="Times New Roman" w:hAnsi="Times New Roman" w:cs="Times New Roman"/>
                <w:b/>
                <w:color w:val="FF0000"/>
              </w:rPr>
              <w:t>3</w:t>
            </w:r>
          </w:p>
        </w:tc>
        <w:tc>
          <w:tcPr>
            <w:tcW w:w="901" w:type="dxa"/>
            <w:vAlign w:val="center"/>
          </w:tcPr>
          <w:p w14:paraId="1D3A7AD0" w14:textId="77777777" w:rsidR="0082332B" w:rsidRDefault="0082332B" w:rsidP="009C18DE">
            <w:pPr>
              <w:spacing w:before="60" w:after="60" w:line="288" w:lineRule="auto"/>
              <w:jc w:val="center"/>
              <w:rPr>
                <w:b/>
                <w:color w:val="FF0000"/>
              </w:rPr>
            </w:pPr>
          </w:p>
        </w:tc>
        <w:tc>
          <w:tcPr>
            <w:tcW w:w="522" w:type="dxa"/>
          </w:tcPr>
          <w:p w14:paraId="67863ADA" w14:textId="77777777" w:rsidR="0082332B" w:rsidRDefault="0082332B" w:rsidP="009C18DE">
            <w:pPr>
              <w:spacing w:before="60" w:after="60" w:line="288" w:lineRule="auto"/>
              <w:jc w:val="center"/>
              <w:rPr>
                <w:b/>
                <w:color w:val="000000"/>
              </w:rPr>
            </w:pPr>
          </w:p>
        </w:tc>
        <w:tc>
          <w:tcPr>
            <w:tcW w:w="1296" w:type="dxa"/>
          </w:tcPr>
          <w:p w14:paraId="238CAD5D" w14:textId="77777777" w:rsidR="0082332B" w:rsidRDefault="0082332B" w:rsidP="009C18DE">
            <w:r>
              <w:rPr>
                <w:rFonts w:ascii="Times New Roman" w:eastAsia="Times New Roman" w:hAnsi="Times New Roman" w:cs="Times New Roman"/>
              </w:rPr>
              <w:t>Khái niệm hợp chất thiên nhiên, các nhóm hợp chất phenolic. Phân loại và cấu trúc hóa học đặc trưng cho hợp chất phenolic.</w:t>
            </w:r>
          </w:p>
          <w:p w14:paraId="66E39F66" w14:textId="77777777" w:rsidR="0082332B" w:rsidRDefault="0082332B" w:rsidP="009C18DE">
            <w:r>
              <w:rPr>
                <w:rFonts w:ascii="Times New Roman" w:eastAsia="Times New Roman" w:hAnsi="Times New Roman" w:cs="Times New Roman"/>
                <w:color w:val="000000"/>
              </w:rPr>
              <w:t xml:space="preserve">Phân tích và tổng hợp các quy </w:t>
            </w:r>
            <w:r>
              <w:rPr>
                <w:rFonts w:ascii="Times New Roman" w:eastAsia="Times New Roman" w:hAnsi="Times New Roman" w:cs="Times New Roman"/>
                <w:color w:val="000000"/>
              </w:rPr>
              <w:lastRenderedPageBreak/>
              <w:t>trình chiết xuất và hoạt tính sinh học.</w:t>
            </w:r>
          </w:p>
        </w:tc>
        <w:tc>
          <w:tcPr>
            <w:tcW w:w="852" w:type="dxa"/>
          </w:tcPr>
          <w:p w14:paraId="45670B5C" w14:textId="77777777" w:rsidR="0082332B" w:rsidRDefault="0082332B" w:rsidP="009C18DE">
            <w:r>
              <w:rPr>
                <w:rFonts w:ascii="Times New Roman" w:eastAsia="Times New Roman" w:hAnsi="Times New Roman" w:cs="Times New Roman"/>
              </w:rPr>
              <w:lastRenderedPageBreak/>
              <w:t>CLO2</w:t>
            </w:r>
          </w:p>
          <w:p w14:paraId="1D2B9334" w14:textId="77777777" w:rsidR="0082332B" w:rsidRDefault="0082332B" w:rsidP="009C18DE">
            <w:r>
              <w:rPr>
                <w:rFonts w:ascii="Times New Roman" w:eastAsia="Times New Roman" w:hAnsi="Times New Roman" w:cs="Times New Roman"/>
              </w:rPr>
              <w:t>CLO3</w:t>
            </w:r>
          </w:p>
          <w:p w14:paraId="2BBAF002" w14:textId="77777777" w:rsidR="0082332B" w:rsidRDefault="0082332B" w:rsidP="009C18DE">
            <w:r>
              <w:rPr>
                <w:rFonts w:ascii="Times New Roman" w:eastAsia="Times New Roman" w:hAnsi="Times New Roman" w:cs="Times New Roman"/>
              </w:rPr>
              <w:t>CLO4</w:t>
            </w:r>
          </w:p>
          <w:p w14:paraId="3D964675" w14:textId="77777777" w:rsidR="0082332B" w:rsidRDefault="0082332B" w:rsidP="009C18DE"/>
          <w:p w14:paraId="4919C627" w14:textId="77777777" w:rsidR="0082332B" w:rsidRDefault="0082332B" w:rsidP="009C18DE"/>
          <w:p w14:paraId="7CD3A33A" w14:textId="77777777" w:rsidR="0082332B" w:rsidRDefault="0082332B" w:rsidP="009C18DE"/>
          <w:p w14:paraId="5E29D8D6" w14:textId="77777777" w:rsidR="0082332B" w:rsidRDefault="0082332B" w:rsidP="009C18DE"/>
          <w:p w14:paraId="067071D2" w14:textId="77777777" w:rsidR="0082332B" w:rsidRDefault="0082332B" w:rsidP="009C18DE"/>
          <w:p w14:paraId="22CB443B" w14:textId="77777777" w:rsidR="0082332B" w:rsidRDefault="0082332B" w:rsidP="009C18DE"/>
          <w:p w14:paraId="6B055516" w14:textId="77777777" w:rsidR="0082332B" w:rsidRDefault="0082332B" w:rsidP="009C18DE"/>
          <w:p w14:paraId="469E1C09" w14:textId="77777777" w:rsidR="0082332B" w:rsidRDefault="0082332B" w:rsidP="009C18DE"/>
          <w:p w14:paraId="3AA6669A" w14:textId="77777777" w:rsidR="0082332B" w:rsidRDefault="0082332B" w:rsidP="009C18DE"/>
          <w:p w14:paraId="1CBAF9EA" w14:textId="77777777" w:rsidR="0082332B" w:rsidRDefault="0082332B" w:rsidP="009C18DE"/>
          <w:p w14:paraId="4C1242ED" w14:textId="77777777" w:rsidR="0082332B" w:rsidRDefault="0082332B" w:rsidP="009C18DE"/>
          <w:p w14:paraId="739E4B6C" w14:textId="77777777" w:rsidR="0082332B" w:rsidRDefault="0082332B" w:rsidP="009C18DE"/>
          <w:p w14:paraId="1AC05976" w14:textId="77777777" w:rsidR="0082332B" w:rsidRDefault="0082332B" w:rsidP="009C18DE"/>
          <w:p w14:paraId="6034B4A5" w14:textId="77777777" w:rsidR="0082332B" w:rsidRDefault="0082332B" w:rsidP="009C18DE"/>
          <w:p w14:paraId="6103014B" w14:textId="77777777" w:rsidR="0082332B" w:rsidRDefault="0082332B" w:rsidP="009C18DE"/>
          <w:p w14:paraId="4B5594E7" w14:textId="77777777" w:rsidR="0082332B" w:rsidRDefault="0082332B" w:rsidP="009C18DE"/>
          <w:p w14:paraId="2D3E4905" w14:textId="77777777" w:rsidR="0082332B" w:rsidRDefault="0082332B" w:rsidP="009C18DE"/>
        </w:tc>
        <w:tc>
          <w:tcPr>
            <w:tcW w:w="1189" w:type="dxa"/>
          </w:tcPr>
          <w:p w14:paraId="49841C42" w14:textId="77777777" w:rsidR="0082332B" w:rsidRDefault="0082332B" w:rsidP="009C18DE">
            <w:r>
              <w:rPr>
                <w:rFonts w:ascii="Times New Roman" w:eastAsia="Times New Roman" w:hAnsi="Times New Roman" w:cs="Times New Roman"/>
              </w:rPr>
              <w:lastRenderedPageBreak/>
              <w:t>- GV sử dụng tài liệu [1], máy tính và projector để hướng dẫn</w:t>
            </w:r>
          </w:p>
          <w:p w14:paraId="6C3CE8D7" w14:textId="77777777" w:rsidR="0082332B" w:rsidRDefault="0082332B" w:rsidP="009C18DE">
            <w:r>
              <w:rPr>
                <w:rFonts w:ascii="Times New Roman" w:eastAsia="Times New Roman" w:hAnsi="Times New Roman" w:cs="Times New Roman"/>
              </w:rPr>
              <w:t>Trình chiếu video</w:t>
            </w:r>
          </w:p>
        </w:tc>
        <w:tc>
          <w:tcPr>
            <w:tcW w:w="1133" w:type="dxa"/>
          </w:tcPr>
          <w:p w14:paraId="77BD6A47" w14:textId="77777777" w:rsidR="0082332B" w:rsidRDefault="0082332B" w:rsidP="009C18DE">
            <w:r>
              <w:rPr>
                <w:rFonts w:ascii="Times New Roman" w:eastAsia="Times New Roman" w:hAnsi="Times New Roman" w:cs="Times New Roman"/>
              </w:rPr>
              <w:t>Nghe giảng, trả lời câu hỏi</w:t>
            </w:r>
          </w:p>
          <w:p w14:paraId="38A30E78" w14:textId="77777777" w:rsidR="0082332B" w:rsidRPr="004B6EF2" w:rsidRDefault="0082332B" w:rsidP="009C18DE">
            <w:pPr>
              <w:rPr>
                <w:lang w:val="fr-FR"/>
              </w:rPr>
            </w:pPr>
            <w:r w:rsidRPr="004B6EF2">
              <w:rPr>
                <w:rFonts w:ascii="Times New Roman" w:eastAsia="Times New Roman" w:hAnsi="Times New Roman" w:cs="Times New Roman"/>
                <w:lang w:val="fr-FR"/>
              </w:rPr>
              <w:t>Đọc tài liệu [1] từ trang 33 – 39.</w:t>
            </w:r>
          </w:p>
        </w:tc>
      </w:tr>
      <w:tr w:rsidR="0082332B" w:rsidRPr="004B6EF2" w14:paraId="581CDE30" w14:textId="77777777" w:rsidTr="009C18DE">
        <w:trPr>
          <w:trHeight w:val="680"/>
        </w:trPr>
        <w:tc>
          <w:tcPr>
            <w:tcW w:w="720" w:type="dxa"/>
            <w:vAlign w:val="center"/>
          </w:tcPr>
          <w:p w14:paraId="52E0A34A"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4</w:t>
            </w:r>
          </w:p>
        </w:tc>
        <w:tc>
          <w:tcPr>
            <w:tcW w:w="1834" w:type="dxa"/>
          </w:tcPr>
          <w:p w14:paraId="0EE53BCE" w14:textId="77777777" w:rsidR="0082332B" w:rsidRDefault="0082332B" w:rsidP="009C18DE">
            <w:r>
              <w:rPr>
                <w:rFonts w:ascii="Times New Roman" w:eastAsia="Times New Roman" w:hAnsi="Times New Roman" w:cs="Times New Roman"/>
              </w:rPr>
              <w:t>Chương 4. Các hợp chất flavonoid</w:t>
            </w:r>
          </w:p>
          <w:p w14:paraId="0B341339" w14:textId="77777777" w:rsidR="0082332B" w:rsidRDefault="0082332B" w:rsidP="009C18DE"/>
          <w:p w14:paraId="67D22CD3" w14:textId="77777777" w:rsidR="0082332B" w:rsidRDefault="0082332B" w:rsidP="009C18DE"/>
        </w:tc>
        <w:tc>
          <w:tcPr>
            <w:tcW w:w="611" w:type="dxa"/>
            <w:vAlign w:val="center"/>
          </w:tcPr>
          <w:p w14:paraId="050E808F"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3</w:t>
            </w:r>
          </w:p>
        </w:tc>
        <w:tc>
          <w:tcPr>
            <w:tcW w:w="865" w:type="dxa"/>
            <w:vAlign w:val="center"/>
          </w:tcPr>
          <w:p w14:paraId="1866A2A0" w14:textId="77777777" w:rsidR="0082332B" w:rsidRDefault="0082332B" w:rsidP="009C18DE">
            <w:pPr>
              <w:spacing w:before="60" w:after="60" w:line="288" w:lineRule="auto"/>
              <w:jc w:val="center"/>
              <w:rPr>
                <w:b/>
                <w:color w:val="FF0000"/>
              </w:rPr>
            </w:pPr>
            <w:r>
              <w:rPr>
                <w:rFonts w:ascii="Times New Roman" w:eastAsia="Times New Roman" w:hAnsi="Times New Roman" w:cs="Times New Roman"/>
                <w:b/>
                <w:color w:val="FF0000"/>
              </w:rPr>
              <w:t>2</w:t>
            </w:r>
          </w:p>
        </w:tc>
        <w:tc>
          <w:tcPr>
            <w:tcW w:w="901" w:type="dxa"/>
            <w:vAlign w:val="center"/>
          </w:tcPr>
          <w:p w14:paraId="3479A234" w14:textId="77777777" w:rsidR="0082332B" w:rsidRDefault="0082332B" w:rsidP="009C18DE">
            <w:pPr>
              <w:spacing w:before="60" w:after="60" w:line="288" w:lineRule="auto"/>
              <w:jc w:val="center"/>
              <w:rPr>
                <w:b/>
                <w:color w:val="FF0000"/>
              </w:rPr>
            </w:pPr>
          </w:p>
        </w:tc>
        <w:tc>
          <w:tcPr>
            <w:tcW w:w="522" w:type="dxa"/>
          </w:tcPr>
          <w:p w14:paraId="395062B5" w14:textId="77777777" w:rsidR="0082332B" w:rsidRDefault="0082332B" w:rsidP="009C18DE">
            <w:pPr>
              <w:spacing w:before="60" w:after="60" w:line="288" w:lineRule="auto"/>
              <w:jc w:val="center"/>
              <w:rPr>
                <w:b/>
                <w:color w:val="000000"/>
              </w:rPr>
            </w:pPr>
          </w:p>
        </w:tc>
        <w:tc>
          <w:tcPr>
            <w:tcW w:w="1296" w:type="dxa"/>
          </w:tcPr>
          <w:p w14:paraId="5BE78DF9" w14:textId="77777777" w:rsidR="0082332B" w:rsidRDefault="0082332B" w:rsidP="009C18DE">
            <w:r>
              <w:rPr>
                <w:rFonts w:ascii="Times New Roman" w:eastAsia="Times New Roman" w:hAnsi="Times New Roman" w:cs="Times New Roman"/>
              </w:rPr>
              <w:t>Khái niệm hợp chất thiên nhiên, các nhóm hợp chất flavonoid. Phân loại và cấu trúc hóa học đặc trưng cho hợp chất flavonoid.</w:t>
            </w:r>
          </w:p>
          <w:p w14:paraId="5D3E6997" w14:textId="77777777" w:rsidR="0082332B" w:rsidRDefault="0082332B" w:rsidP="009C18DE">
            <w:r>
              <w:rPr>
                <w:rFonts w:ascii="Times New Roman" w:eastAsia="Times New Roman" w:hAnsi="Times New Roman" w:cs="Times New Roman"/>
                <w:color w:val="000000"/>
              </w:rPr>
              <w:t>Phân tích và tổng hợp các quy trình chiết xuất và hoạt tính sinh học.</w:t>
            </w:r>
          </w:p>
        </w:tc>
        <w:tc>
          <w:tcPr>
            <w:tcW w:w="852" w:type="dxa"/>
          </w:tcPr>
          <w:p w14:paraId="3E65A16B" w14:textId="77777777" w:rsidR="0082332B" w:rsidRDefault="0082332B" w:rsidP="009C18DE">
            <w:r>
              <w:rPr>
                <w:rFonts w:ascii="Times New Roman" w:eastAsia="Times New Roman" w:hAnsi="Times New Roman" w:cs="Times New Roman"/>
              </w:rPr>
              <w:t>CLO2</w:t>
            </w:r>
          </w:p>
          <w:p w14:paraId="5BEE5E5C" w14:textId="77777777" w:rsidR="0082332B" w:rsidRDefault="0082332B" w:rsidP="009C18DE">
            <w:r>
              <w:rPr>
                <w:rFonts w:ascii="Times New Roman" w:eastAsia="Times New Roman" w:hAnsi="Times New Roman" w:cs="Times New Roman"/>
              </w:rPr>
              <w:t>CLO3</w:t>
            </w:r>
          </w:p>
          <w:p w14:paraId="62A6DD1D" w14:textId="77777777" w:rsidR="0082332B" w:rsidRDefault="0082332B" w:rsidP="009C18DE">
            <w:r>
              <w:rPr>
                <w:rFonts w:ascii="Times New Roman" w:eastAsia="Times New Roman" w:hAnsi="Times New Roman" w:cs="Times New Roman"/>
              </w:rPr>
              <w:t>CLO4</w:t>
            </w:r>
          </w:p>
          <w:p w14:paraId="367D9EBE" w14:textId="77777777" w:rsidR="0082332B" w:rsidRDefault="0082332B" w:rsidP="009C18DE"/>
          <w:p w14:paraId="0C3FA682" w14:textId="77777777" w:rsidR="0082332B" w:rsidRDefault="0082332B" w:rsidP="009C18DE"/>
          <w:p w14:paraId="00E387A5" w14:textId="77777777" w:rsidR="0082332B" w:rsidRDefault="0082332B" w:rsidP="009C18DE"/>
          <w:p w14:paraId="33D7842F" w14:textId="77777777" w:rsidR="0082332B" w:rsidRDefault="0082332B" w:rsidP="009C18DE"/>
        </w:tc>
        <w:tc>
          <w:tcPr>
            <w:tcW w:w="1189" w:type="dxa"/>
          </w:tcPr>
          <w:p w14:paraId="6DF6BE3D" w14:textId="77777777" w:rsidR="0082332B" w:rsidRDefault="0082332B" w:rsidP="009C18DE">
            <w:r>
              <w:rPr>
                <w:rFonts w:ascii="Times New Roman" w:eastAsia="Times New Roman" w:hAnsi="Times New Roman" w:cs="Times New Roman"/>
              </w:rPr>
              <w:t>- GV sử dụng tài liệu [1], máy tính và projector để hướng dẫn</w:t>
            </w:r>
          </w:p>
          <w:p w14:paraId="2DED1439" w14:textId="77777777" w:rsidR="0082332B" w:rsidRDefault="0082332B" w:rsidP="009C18DE">
            <w:r>
              <w:rPr>
                <w:rFonts w:ascii="Times New Roman" w:eastAsia="Times New Roman" w:hAnsi="Times New Roman" w:cs="Times New Roman"/>
              </w:rPr>
              <w:t>Trình chiếu video</w:t>
            </w:r>
          </w:p>
          <w:p w14:paraId="7B2D99B5" w14:textId="77777777" w:rsidR="0082332B" w:rsidRDefault="0082332B" w:rsidP="009C18DE"/>
        </w:tc>
        <w:tc>
          <w:tcPr>
            <w:tcW w:w="1133" w:type="dxa"/>
          </w:tcPr>
          <w:p w14:paraId="1F6EAE24" w14:textId="77777777" w:rsidR="0082332B" w:rsidRDefault="0082332B" w:rsidP="009C18DE">
            <w:r>
              <w:rPr>
                <w:rFonts w:ascii="Times New Roman" w:eastAsia="Times New Roman" w:hAnsi="Times New Roman" w:cs="Times New Roman"/>
              </w:rPr>
              <w:t>Nghe giảng, trả lời câu hỏi</w:t>
            </w:r>
          </w:p>
          <w:p w14:paraId="741B5871" w14:textId="77777777" w:rsidR="0082332B" w:rsidRPr="004B6EF2" w:rsidRDefault="0082332B" w:rsidP="009C18DE">
            <w:pPr>
              <w:rPr>
                <w:lang w:val="fr-FR"/>
              </w:rPr>
            </w:pPr>
            <w:r w:rsidRPr="004B6EF2">
              <w:rPr>
                <w:rFonts w:ascii="Times New Roman" w:eastAsia="Times New Roman" w:hAnsi="Times New Roman" w:cs="Times New Roman"/>
                <w:lang w:val="fr-FR"/>
              </w:rPr>
              <w:t>Đọc tài liệu [1] từ trang 41-51.</w:t>
            </w:r>
          </w:p>
        </w:tc>
      </w:tr>
      <w:tr w:rsidR="0082332B" w:rsidRPr="004B6EF2" w14:paraId="04C32E4D" w14:textId="77777777" w:rsidTr="009C18DE">
        <w:trPr>
          <w:trHeight w:val="2582"/>
        </w:trPr>
        <w:tc>
          <w:tcPr>
            <w:tcW w:w="720" w:type="dxa"/>
            <w:vAlign w:val="center"/>
          </w:tcPr>
          <w:p w14:paraId="6684AA15"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lastRenderedPageBreak/>
              <w:t>5</w:t>
            </w:r>
          </w:p>
        </w:tc>
        <w:tc>
          <w:tcPr>
            <w:tcW w:w="1834" w:type="dxa"/>
          </w:tcPr>
          <w:p w14:paraId="0A7DCEE2" w14:textId="77777777" w:rsidR="0082332B" w:rsidRDefault="0082332B" w:rsidP="009C18DE">
            <w:r>
              <w:rPr>
                <w:rFonts w:ascii="Times New Roman" w:eastAsia="Times New Roman" w:hAnsi="Times New Roman" w:cs="Times New Roman"/>
              </w:rPr>
              <w:t>Chương 5. Các hợp chất terpenoid, steroid, saponin</w:t>
            </w:r>
          </w:p>
          <w:p w14:paraId="1776731E" w14:textId="77777777" w:rsidR="0082332B" w:rsidRDefault="0082332B" w:rsidP="009C18DE"/>
        </w:tc>
        <w:tc>
          <w:tcPr>
            <w:tcW w:w="611" w:type="dxa"/>
            <w:vAlign w:val="center"/>
          </w:tcPr>
          <w:p w14:paraId="362B1686" w14:textId="77777777" w:rsidR="0082332B" w:rsidRDefault="0082332B" w:rsidP="009C18DE">
            <w:pPr>
              <w:spacing w:before="60" w:after="60" w:line="288" w:lineRule="auto"/>
              <w:rPr>
                <w:b/>
                <w:color w:val="000000"/>
              </w:rPr>
            </w:pPr>
            <w:r>
              <w:rPr>
                <w:rFonts w:ascii="Times New Roman" w:eastAsia="Times New Roman" w:hAnsi="Times New Roman" w:cs="Times New Roman"/>
                <w:b/>
                <w:color w:val="000000"/>
              </w:rPr>
              <w:t>5</w:t>
            </w:r>
          </w:p>
        </w:tc>
        <w:tc>
          <w:tcPr>
            <w:tcW w:w="865" w:type="dxa"/>
            <w:vAlign w:val="center"/>
          </w:tcPr>
          <w:p w14:paraId="2E0BD73E" w14:textId="77777777" w:rsidR="0082332B" w:rsidRDefault="0082332B" w:rsidP="009C18DE">
            <w:pPr>
              <w:spacing w:before="60" w:after="60" w:line="288" w:lineRule="auto"/>
              <w:rPr>
                <w:b/>
                <w:color w:val="FF0000"/>
              </w:rPr>
            </w:pPr>
            <w:r>
              <w:rPr>
                <w:rFonts w:ascii="Times New Roman" w:eastAsia="Times New Roman" w:hAnsi="Times New Roman" w:cs="Times New Roman"/>
                <w:b/>
                <w:color w:val="FF0000"/>
              </w:rPr>
              <w:t>5</w:t>
            </w:r>
          </w:p>
        </w:tc>
        <w:tc>
          <w:tcPr>
            <w:tcW w:w="901" w:type="dxa"/>
            <w:vAlign w:val="center"/>
          </w:tcPr>
          <w:p w14:paraId="174D20B8" w14:textId="77777777" w:rsidR="0082332B" w:rsidRDefault="0082332B" w:rsidP="009C18DE">
            <w:pPr>
              <w:spacing w:before="60" w:after="60" w:line="288" w:lineRule="auto"/>
              <w:jc w:val="center"/>
              <w:rPr>
                <w:b/>
                <w:color w:val="FF0000"/>
              </w:rPr>
            </w:pPr>
          </w:p>
        </w:tc>
        <w:tc>
          <w:tcPr>
            <w:tcW w:w="522" w:type="dxa"/>
          </w:tcPr>
          <w:p w14:paraId="04ECF95B" w14:textId="77777777" w:rsidR="0082332B" w:rsidRDefault="0082332B" w:rsidP="009C18DE">
            <w:pPr>
              <w:spacing w:before="60" w:after="60" w:line="288" w:lineRule="auto"/>
              <w:jc w:val="center"/>
              <w:rPr>
                <w:b/>
                <w:color w:val="000000"/>
              </w:rPr>
            </w:pPr>
          </w:p>
        </w:tc>
        <w:tc>
          <w:tcPr>
            <w:tcW w:w="1296" w:type="dxa"/>
          </w:tcPr>
          <w:p w14:paraId="1226C89E" w14:textId="77777777" w:rsidR="0082332B" w:rsidRDefault="0082332B" w:rsidP="009C18DE">
            <w:r>
              <w:rPr>
                <w:rFonts w:ascii="Times New Roman" w:eastAsia="Times New Roman" w:hAnsi="Times New Roman" w:cs="Times New Roman"/>
              </w:rPr>
              <w:t>Khái niệm hợp chất thiên nhiên, các nhóm hợp chất terpenoid, steroid, saponin. Phân loại và cấu trúc hóa học đặc trưng cho hợp chất terpenoid, steroid, saponin.</w:t>
            </w:r>
          </w:p>
          <w:p w14:paraId="74EAFD7B" w14:textId="77777777" w:rsidR="0082332B" w:rsidRDefault="0082332B" w:rsidP="009C18DE">
            <w:r>
              <w:rPr>
                <w:rFonts w:ascii="Times New Roman" w:eastAsia="Times New Roman" w:hAnsi="Times New Roman" w:cs="Times New Roman"/>
                <w:color w:val="000000"/>
              </w:rPr>
              <w:t>Phân tích và tổng hợp các quy trình chiết xuất và hoạt tính sinh học.</w:t>
            </w:r>
          </w:p>
        </w:tc>
        <w:tc>
          <w:tcPr>
            <w:tcW w:w="852" w:type="dxa"/>
          </w:tcPr>
          <w:p w14:paraId="760B5EB4" w14:textId="77777777" w:rsidR="0082332B" w:rsidRDefault="0082332B" w:rsidP="009C18DE">
            <w:r>
              <w:rPr>
                <w:rFonts w:ascii="Times New Roman" w:eastAsia="Times New Roman" w:hAnsi="Times New Roman" w:cs="Times New Roman"/>
              </w:rPr>
              <w:t>CLO2</w:t>
            </w:r>
          </w:p>
          <w:p w14:paraId="2D3D0585" w14:textId="77777777" w:rsidR="0082332B" w:rsidRDefault="0082332B" w:rsidP="009C18DE">
            <w:r>
              <w:rPr>
                <w:rFonts w:ascii="Times New Roman" w:eastAsia="Times New Roman" w:hAnsi="Times New Roman" w:cs="Times New Roman"/>
              </w:rPr>
              <w:t>CLO3</w:t>
            </w:r>
          </w:p>
          <w:p w14:paraId="190988F9" w14:textId="77777777" w:rsidR="0082332B" w:rsidRDefault="0082332B" w:rsidP="009C18DE">
            <w:r>
              <w:rPr>
                <w:rFonts w:ascii="Times New Roman" w:eastAsia="Times New Roman" w:hAnsi="Times New Roman" w:cs="Times New Roman"/>
              </w:rPr>
              <w:t>CLO4</w:t>
            </w:r>
          </w:p>
          <w:p w14:paraId="1DD88124" w14:textId="77777777" w:rsidR="0082332B" w:rsidRDefault="0082332B" w:rsidP="009C18DE"/>
          <w:p w14:paraId="15DEFCE6" w14:textId="77777777" w:rsidR="0082332B" w:rsidRDefault="0082332B" w:rsidP="009C18DE"/>
          <w:p w14:paraId="2698CD96" w14:textId="77777777" w:rsidR="0082332B" w:rsidRDefault="0082332B" w:rsidP="009C18DE"/>
        </w:tc>
        <w:tc>
          <w:tcPr>
            <w:tcW w:w="1189" w:type="dxa"/>
          </w:tcPr>
          <w:p w14:paraId="4F13B8A7" w14:textId="77777777" w:rsidR="0082332B" w:rsidRDefault="0082332B" w:rsidP="009C18DE">
            <w:r>
              <w:rPr>
                <w:rFonts w:ascii="Times New Roman" w:eastAsia="Times New Roman" w:hAnsi="Times New Roman" w:cs="Times New Roman"/>
              </w:rPr>
              <w:t>- GV sử dụng tài liệu [1], máy tính và projector để hướng dẫn</w:t>
            </w:r>
          </w:p>
        </w:tc>
        <w:tc>
          <w:tcPr>
            <w:tcW w:w="1133" w:type="dxa"/>
          </w:tcPr>
          <w:p w14:paraId="429FAB3F" w14:textId="77777777" w:rsidR="0082332B" w:rsidRDefault="0082332B" w:rsidP="009C18DE">
            <w:r>
              <w:rPr>
                <w:rFonts w:ascii="Times New Roman" w:eastAsia="Times New Roman" w:hAnsi="Times New Roman" w:cs="Times New Roman"/>
              </w:rPr>
              <w:t>Nghe giảng, trả lời câu hỏi</w:t>
            </w:r>
          </w:p>
          <w:p w14:paraId="02795BCB" w14:textId="77777777" w:rsidR="0082332B" w:rsidRPr="004B6EF2" w:rsidRDefault="0082332B" w:rsidP="009C18DE">
            <w:pPr>
              <w:rPr>
                <w:lang w:val="fr-FR"/>
              </w:rPr>
            </w:pPr>
            <w:r w:rsidRPr="004B6EF2">
              <w:rPr>
                <w:rFonts w:ascii="Times New Roman" w:eastAsia="Times New Roman" w:hAnsi="Times New Roman" w:cs="Times New Roman"/>
                <w:lang w:val="fr-FR"/>
              </w:rPr>
              <w:t>Đọc tài liệu [1] từ trang 53 - 61</w:t>
            </w:r>
          </w:p>
        </w:tc>
      </w:tr>
      <w:tr w:rsidR="0082332B" w14:paraId="75C28760" w14:textId="77777777" w:rsidTr="009C18DE">
        <w:trPr>
          <w:trHeight w:val="680"/>
        </w:trPr>
        <w:tc>
          <w:tcPr>
            <w:tcW w:w="720" w:type="dxa"/>
            <w:vAlign w:val="center"/>
          </w:tcPr>
          <w:p w14:paraId="4ED3F240"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 xml:space="preserve">6 </w:t>
            </w:r>
          </w:p>
        </w:tc>
        <w:tc>
          <w:tcPr>
            <w:tcW w:w="1834" w:type="dxa"/>
          </w:tcPr>
          <w:p w14:paraId="34016D83" w14:textId="77777777" w:rsidR="0082332B" w:rsidRDefault="0082332B" w:rsidP="009C18DE">
            <w:r>
              <w:rPr>
                <w:rFonts w:ascii="Times New Roman" w:eastAsia="Times New Roman" w:hAnsi="Times New Roman" w:cs="Times New Roman"/>
              </w:rPr>
              <w:t>Bài 1 .Tách chiết và định tính một số hợp chất thiên nhiên</w:t>
            </w:r>
          </w:p>
        </w:tc>
        <w:tc>
          <w:tcPr>
            <w:tcW w:w="611" w:type="dxa"/>
            <w:vAlign w:val="center"/>
          </w:tcPr>
          <w:p w14:paraId="35D31734" w14:textId="77777777" w:rsidR="0082332B" w:rsidRDefault="0082332B" w:rsidP="009C18DE">
            <w:pPr>
              <w:spacing w:before="60" w:after="60" w:line="288" w:lineRule="auto"/>
              <w:jc w:val="center"/>
              <w:rPr>
                <w:b/>
                <w:color w:val="000000"/>
              </w:rPr>
            </w:pPr>
          </w:p>
        </w:tc>
        <w:tc>
          <w:tcPr>
            <w:tcW w:w="865" w:type="dxa"/>
            <w:vAlign w:val="center"/>
          </w:tcPr>
          <w:p w14:paraId="7E2DECD8" w14:textId="77777777" w:rsidR="0082332B" w:rsidRDefault="0082332B" w:rsidP="009C18DE">
            <w:pPr>
              <w:spacing w:before="60" w:after="60" w:line="288" w:lineRule="auto"/>
              <w:jc w:val="center"/>
              <w:rPr>
                <w:b/>
                <w:color w:val="FF0000"/>
              </w:rPr>
            </w:pPr>
          </w:p>
        </w:tc>
        <w:tc>
          <w:tcPr>
            <w:tcW w:w="901" w:type="dxa"/>
            <w:vAlign w:val="center"/>
          </w:tcPr>
          <w:p w14:paraId="42E41B32" w14:textId="77777777" w:rsidR="0082332B" w:rsidRDefault="0082332B" w:rsidP="009C18DE">
            <w:pPr>
              <w:spacing w:before="60" w:after="60" w:line="288" w:lineRule="auto"/>
              <w:jc w:val="center"/>
              <w:rPr>
                <w:b/>
                <w:color w:val="FF0000"/>
              </w:rPr>
            </w:pPr>
            <w:r>
              <w:rPr>
                <w:rFonts w:ascii="Times New Roman" w:eastAsia="Times New Roman" w:hAnsi="Times New Roman" w:cs="Times New Roman"/>
                <w:b/>
                <w:color w:val="FF0000"/>
              </w:rPr>
              <w:t>10</w:t>
            </w:r>
          </w:p>
        </w:tc>
        <w:tc>
          <w:tcPr>
            <w:tcW w:w="522" w:type="dxa"/>
          </w:tcPr>
          <w:p w14:paraId="43F42967" w14:textId="77777777" w:rsidR="0082332B" w:rsidRDefault="0082332B" w:rsidP="009C18DE">
            <w:pPr>
              <w:spacing w:before="60" w:after="60" w:line="288" w:lineRule="auto"/>
              <w:jc w:val="center"/>
              <w:rPr>
                <w:b/>
                <w:color w:val="000000"/>
              </w:rPr>
            </w:pPr>
          </w:p>
        </w:tc>
        <w:tc>
          <w:tcPr>
            <w:tcW w:w="1296" w:type="dxa"/>
          </w:tcPr>
          <w:p w14:paraId="08E51EE6" w14:textId="77777777" w:rsidR="0082332B" w:rsidRDefault="0082332B" w:rsidP="009C18DE">
            <w:r>
              <w:rPr>
                <w:rFonts w:ascii="Times New Roman" w:eastAsia="Times New Roman" w:hAnsi="Times New Roman" w:cs="Times New Roman"/>
              </w:rPr>
              <w:t>Tách chiết các hợp chất và định tính sự hiện diện của chúng.</w:t>
            </w:r>
          </w:p>
        </w:tc>
        <w:tc>
          <w:tcPr>
            <w:tcW w:w="852" w:type="dxa"/>
          </w:tcPr>
          <w:p w14:paraId="58DF2629" w14:textId="77777777" w:rsidR="0082332B" w:rsidRDefault="0082332B" w:rsidP="009C18DE"/>
          <w:p w14:paraId="03C7CD1D" w14:textId="77777777" w:rsidR="0082332B" w:rsidRDefault="0082332B" w:rsidP="009C18DE">
            <w:r>
              <w:rPr>
                <w:rFonts w:ascii="Times New Roman" w:eastAsia="Times New Roman" w:hAnsi="Times New Roman" w:cs="Times New Roman"/>
              </w:rPr>
              <w:t>CLO5</w:t>
            </w:r>
          </w:p>
          <w:p w14:paraId="23147953" w14:textId="77777777" w:rsidR="0082332B" w:rsidRDefault="0082332B" w:rsidP="009C18DE">
            <w:r>
              <w:rPr>
                <w:rFonts w:ascii="Times New Roman" w:eastAsia="Times New Roman" w:hAnsi="Times New Roman" w:cs="Times New Roman"/>
              </w:rPr>
              <w:t>CLO6</w:t>
            </w:r>
          </w:p>
          <w:p w14:paraId="637F29EF" w14:textId="77777777" w:rsidR="0082332B" w:rsidRDefault="0082332B" w:rsidP="009C18DE"/>
        </w:tc>
        <w:tc>
          <w:tcPr>
            <w:tcW w:w="1189" w:type="dxa"/>
            <w:tcBorders>
              <w:top w:val="single" w:sz="4" w:space="0" w:color="000000"/>
              <w:left w:val="single" w:sz="4" w:space="0" w:color="000000"/>
              <w:bottom w:val="single" w:sz="4" w:space="0" w:color="000000"/>
              <w:right w:val="single" w:sz="4" w:space="0" w:color="000000"/>
            </w:tcBorders>
          </w:tcPr>
          <w:p w14:paraId="2078AC4A" w14:textId="77777777" w:rsidR="0082332B" w:rsidRDefault="0082332B" w:rsidP="009C18DE">
            <w:pPr>
              <w:pBdr>
                <w:top w:val="nil"/>
                <w:left w:val="nil"/>
                <w:bottom w:val="nil"/>
                <w:right w:val="nil"/>
                <w:between w:val="nil"/>
              </w:pBdr>
              <w:rPr>
                <w:color w:val="000000"/>
              </w:rPr>
            </w:pPr>
            <w:r>
              <w:rPr>
                <w:rFonts w:ascii="Times New Roman" w:eastAsia="Times New Roman" w:hAnsi="Times New Roman" w:cs="Times New Roman"/>
                <w:color w:val="000000"/>
              </w:rPr>
              <w:t>Gv theo hướng dẫn, theo dõi, chấm điểm thao tác thực hành của</w:t>
            </w:r>
          </w:p>
          <w:p w14:paraId="50764D07" w14:textId="77777777" w:rsidR="0082332B" w:rsidRDefault="0082332B" w:rsidP="009C18DE">
            <w:r>
              <w:rPr>
                <w:rFonts w:ascii="Times New Roman" w:eastAsia="Times New Roman" w:hAnsi="Times New Roman" w:cs="Times New Roman"/>
                <w:color w:val="000000"/>
              </w:rPr>
              <w:t>từng thành viên nhóm.</w:t>
            </w:r>
          </w:p>
        </w:tc>
        <w:tc>
          <w:tcPr>
            <w:tcW w:w="1133" w:type="dxa"/>
            <w:tcBorders>
              <w:top w:val="single" w:sz="4" w:space="0" w:color="000000"/>
              <w:left w:val="single" w:sz="4" w:space="0" w:color="000000"/>
              <w:bottom w:val="single" w:sz="4" w:space="0" w:color="000000"/>
              <w:right w:val="single" w:sz="4" w:space="0" w:color="000000"/>
            </w:tcBorders>
          </w:tcPr>
          <w:p w14:paraId="6575DD95" w14:textId="77777777" w:rsidR="0082332B" w:rsidRDefault="0082332B" w:rsidP="009C18DE">
            <w:r>
              <w:rPr>
                <w:rFonts w:ascii="Times New Roman" w:eastAsia="Times New Roman" w:hAnsi="Times New Roman" w:cs="Times New Roman"/>
                <w:color w:val="000000"/>
              </w:rPr>
              <w:t>Sinh viên thực hành và đánh giá kết quả.</w:t>
            </w:r>
          </w:p>
        </w:tc>
      </w:tr>
      <w:tr w:rsidR="0082332B" w14:paraId="02BA18B1" w14:textId="77777777" w:rsidTr="009C18DE">
        <w:trPr>
          <w:trHeight w:val="680"/>
        </w:trPr>
        <w:tc>
          <w:tcPr>
            <w:tcW w:w="720" w:type="dxa"/>
            <w:vAlign w:val="center"/>
          </w:tcPr>
          <w:p w14:paraId="42D05D72"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7</w:t>
            </w:r>
          </w:p>
        </w:tc>
        <w:tc>
          <w:tcPr>
            <w:tcW w:w="1834" w:type="dxa"/>
          </w:tcPr>
          <w:p w14:paraId="4E9DA3B9" w14:textId="77777777" w:rsidR="0082332B" w:rsidRDefault="0082332B" w:rsidP="009C18DE">
            <w:r>
              <w:rPr>
                <w:rFonts w:ascii="Times New Roman" w:eastAsia="Times New Roman" w:hAnsi="Times New Roman" w:cs="Times New Roman"/>
              </w:rPr>
              <w:t>Bài 2. Sắc ký lớp mỏng và định tính sự hiện diện của một số hợp chất tự nhiên.</w:t>
            </w:r>
          </w:p>
          <w:p w14:paraId="109ECAB9" w14:textId="77777777" w:rsidR="0082332B" w:rsidRDefault="0082332B" w:rsidP="009C18DE">
            <w:r>
              <w:rPr>
                <w:rFonts w:ascii="Times New Roman" w:eastAsia="Times New Roman" w:hAnsi="Times New Roman" w:cs="Times New Roman"/>
              </w:rPr>
              <w:t>Bài 4. Chiết xuất tinh dầu cam, bưởi.</w:t>
            </w:r>
          </w:p>
        </w:tc>
        <w:tc>
          <w:tcPr>
            <w:tcW w:w="611" w:type="dxa"/>
          </w:tcPr>
          <w:p w14:paraId="36D3DEDE" w14:textId="77777777" w:rsidR="0082332B" w:rsidRDefault="0082332B" w:rsidP="009C18DE">
            <w:pPr>
              <w:jc w:val="center"/>
            </w:pPr>
          </w:p>
        </w:tc>
        <w:tc>
          <w:tcPr>
            <w:tcW w:w="865" w:type="dxa"/>
            <w:vAlign w:val="center"/>
          </w:tcPr>
          <w:p w14:paraId="7919C54F" w14:textId="77777777" w:rsidR="0082332B" w:rsidRDefault="0082332B" w:rsidP="009C18DE">
            <w:pPr>
              <w:spacing w:before="60" w:after="60" w:line="288" w:lineRule="auto"/>
              <w:jc w:val="center"/>
              <w:rPr>
                <w:b/>
                <w:color w:val="FF0000"/>
              </w:rPr>
            </w:pPr>
          </w:p>
        </w:tc>
        <w:tc>
          <w:tcPr>
            <w:tcW w:w="901" w:type="dxa"/>
            <w:vAlign w:val="center"/>
          </w:tcPr>
          <w:p w14:paraId="6CB35FA8" w14:textId="77777777" w:rsidR="0082332B" w:rsidRDefault="0082332B" w:rsidP="009C18DE">
            <w:pPr>
              <w:spacing w:before="60" w:after="60" w:line="288" w:lineRule="auto"/>
              <w:jc w:val="center"/>
              <w:rPr>
                <w:b/>
                <w:color w:val="FF0000"/>
              </w:rPr>
            </w:pPr>
            <w:r>
              <w:rPr>
                <w:rFonts w:ascii="Times New Roman" w:eastAsia="Times New Roman" w:hAnsi="Times New Roman" w:cs="Times New Roman"/>
                <w:b/>
                <w:color w:val="FF0000"/>
              </w:rPr>
              <w:t>10</w:t>
            </w:r>
          </w:p>
        </w:tc>
        <w:tc>
          <w:tcPr>
            <w:tcW w:w="522" w:type="dxa"/>
          </w:tcPr>
          <w:p w14:paraId="3869A8E4" w14:textId="77777777" w:rsidR="0082332B" w:rsidRDefault="0082332B" w:rsidP="009C18DE">
            <w:pPr>
              <w:spacing w:before="60" w:after="60" w:line="288" w:lineRule="auto"/>
              <w:jc w:val="center"/>
              <w:rPr>
                <w:b/>
                <w:color w:val="000000"/>
              </w:rPr>
            </w:pPr>
          </w:p>
        </w:tc>
        <w:tc>
          <w:tcPr>
            <w:tcW w:w="1296" w:type="dxa"/>
          </w:tcPr>
          <w:p w14:paraId="48810C38" w14:textId="77777777" w:rsidR="0082332B" w:rsidRDefault="0082332B" w:rsidP="009C18DE">
            <w:r>
              <w:rPr>
                <w:rFonts w:ascii="Times New Roman" w:eastAsia="Times New Roman" w:hAnsi="Times New Roman" w:cs="Times New Roman"/>
              </w:rPr>
              <w:t>Sắc ký lớp mỏng các hợp chất thiên nhiên.</w:t>
            </w:r>
          </w:p>
          <w:p w14:paraId="19BE8E92" w14:textId="77777777" w:rsidR="0082332B" w:rsidRDefault="0082332B" w:rsidP="009C18DE">
            <w:r>
              <w:rPr>
                <w:rFonts w:ascii="Times New Roman" w:eastAsia="Times New Roman" w:hAnsi="Times New Roman" w:cs="Times New Roman"/>
              </w:rPr>
              <w:t xml:space="preserve">Chiết xuất tinh dầu </w:t>
            </w:r>
          </w:p>
        </w:tc>
        <w:tc>
          <w:tcPr>
            <w:tcW w:w="852" w:type="dxa"/>
          </w:tcPr>
          <w:p w14:paraId="3E7042CB" w14:textId="77777777" w:rsidR="0082332B" w:rsidRDefault="0082332B" w:rsidP="009C18DE"/>
          <w:p w14:paraId="73BF31B8" w14:textId="77777777" w:rsidR="0082332B" w:rsidRDefault="0082332B" w:rsidP="009C18DE">
            <w:r>
              <w:rPr>
                <w:rFonts w:ascii="Times New Roman" w:eastAsia="Times New Roman" w:hAnsi="Times New Roman" w:cs="Times New Roman"/>
              </w:rPr>
              <w:t>CLO5</w:t>
            </w:r>
          </w:p>
          <w:p w14:paraId="08E36718" w14:textId="77777777" w:rsidR="0082332B" w:rsidRDefault="0082332B" w:rsidP="009C18DE">
            <w:r>
              <w:rPr>
                <w:rFonts w:ascii="Times New Roman" w:eastAsia="Times New Roman" w:hAnsi="Times New Roman" w:cs="Times New Roman"/>
              </w:rPr>
              <w:t>CLO6</w:t>
            </w:r>
          </w:p>
          <w:p w14:paraId="16F6B1F4" w14:textId="77777777" w:rsidR="0082332B" w:rsidRDefault="0082332B" w:rsidP="009C18DE"/>
        </w:tc>
        <w:tc>
          <w:tcPr>
            <w:tcW w:w="1189" w:type="dxa"/>
          </w:tcPr>
          <w:p w14:paraId="111593E4" w14:textId="77777777" w:rsidR="0082332B" w:rsidRDefault="0082332B" w:rsidP="009C18DE">
            <w:pPr>
              <w:pBdr>
                <w:top w:val="nil"/>
                <w:left w:val="nil"/>
                <w:bottom w:val="nil"/>
                <w:right w:val="nil"/>
                <w:between w:val="nil"/>
              </w:pBdr>
              <w:rPr>
                <w:color w:val="000000"/>
              </w:rPr>
            </w:pPr>
            <w:r>
              <w:rPr>
                <w:rFonts w:ascii="Times New Roman" w:eastAsia="Times New Roman" w:hAnsi="Times New Roman" w:cs="Times New Roman"/>
                <w:color w:val="000000"/>
              </w:rPr>
              <w:t>Gv theo hướng dẫn, theo dõi, chấm điểm thao tác thực hành của</w:t>
            </w:r>
          </w:p>
          <w:p w14:paraId="03D758CA" w14:textId="77777777" w:rsidR="0082332B" w:rsidRDefault="0082332B" w:rsidP="009C18DE">
            <w:r>
              <w:rPr>
                <w:rFonts w:ascii="Times New Roman" w:eastAsia="Times New Roman" w:hAnsi="Times New Roman" w:cs="Times New Roman"/>
                <w:color w:val="000000"/>
              </w:rPr>
              <w:t>từng thành viên nhóm.</w:t>
            </w:r>
          </w:p>
        </w:tc>
        <w:tc>
          <w:tcPr>
            <w:tcW w:w="1133" w:type="dxa"/>
          </w:tcPr>
          <w:p w14:paraId="7775F161" w14:textId="77777777" w:rsidR="0082332B" w:rsidRDefault="0082332B" w:rsidP="009C18DE">
            <w:r>
              <w:rPr>
                <w:rFonts w:ascii="Times New Roman" w:eastAsia="Times New Roman" w:hAnsi="Times New Roman" w:cs="Times New Roman"/>
                <w:color w:val="000000"/>
              </w:rPr>
              <w:t>Sinh viên thực hành và đánh giá kết quả.</w:t>
            </w:r>
          </w:p>
        </w:tc>
      </w:tr>
      <w:tr w:rsidR="0082332B" w14:paraId="745A30BA" w14:textId="77777777" w:rsidTr="009C18DE">
        <w:trPr>
          <w:trHeight w:val="661"/>
        </w:trPr>
        <w:tc>
          <w:tcPr>
            <w:tcW w:w="720" w:type="dxa"/>
            <w:vAlign w:val="center"/>
          </w:tcPr>
          <w:p w14:paraId="3851FAEB"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lastRenderedPageBreak/>
              <w:t>8</w:t>
            </w:r>
          </w:p>
        </w:tc>
        <w:tc>
          <w:tcPr>
            <w:tcW w:w="1834" w:type="dxa"/>
          </w:tcPr>
          <w:p w14:paraId="3C13E131" w14:textId="77777777" w:rsidR="0082332B" w:rsidRDefault="0082332B" w:rsidP="009C18DE">
            <w:pPr>
              <w:spacing w:after="120"/>
            </w:pPr>
            <w:r>
              <w:rPr>
                <w:rFonts w:ascii="Times New Roman" w:eastAsia="Times New Roman" w:hAnsi="Times New Roman" w:cs="Times New Roman"/>
              </w:rPr>
              <w:t>Bài 3. Định lượng một số hợp chất tự nhiên có hoạt tính sinh học</w:t>
            </w:r>
          </w:p>
        </w:tc>
        <w:tc>
          <w:tcPr>
            <w:tcW w:w="611" w:type="dxa"/>
            <w:vAlign w:val="center"/>
          </w:tcPr>
          <w:p w14:paraId="61B2DAC8" w14:textId="77777777" w:rsidR="0082332B" w:rsidRDefault="0082332B" w:rsidP="009C18DE">
            <w:pPr>
              <w:spacing w:before="60" w:after="60" w:line="288" w:lineRule="auto"/>
              <w:jc w:val="center"/>
              <w:rPr>
                <w:b/>
                <w:color w:val="000000"/>
              </w:rPr>
            </w:pPr>
          </w:p>
        </w:tc>
        <w:tc>
          <w:tcPr>
            <w:tcW w:w="865" w:type="dxa"/>
            <w:vAlign w:val="center"/>
          </w:tcPr>
          <w:p w14:paraId="25801D86" w14:textId="77777777" w:rsidR="0082332B" w:rsidRDefault="0082332B" w:rsidP="009C18DE">
            <w:pPr>
              <w:spacing w:before="60" w:after="60" w:line="288" w:lineRule="auto"/>
              <w:jc w:val="center"/>
              <w:rPr>
                <w:b/>
                <w:color w:val="FF0000"/>
              </w:rPr>
            </w:pPr>
          </w:p>
        </w:tc>
        <w:tc>
          <w:tcPr>
            <w:tcW w:w="901" w:type="dxa"/>
            <w:vAlign w:val="center"/>
          </w:tcPr>
          <w:p w14:paraId="3EF9629D" w14:textId="77777777" w:rsidR="0082332B" w:rsidRDefault="0082332B" w:rsidP="009C18DE">
            <w:pPr>
              <w:spacing w:before="60" w:after="60" w:line="288" w:lineRule="auto"/>
              <w:jc w:val="center"/>
              <w:rPr>
                <w:b/>
                <w:color w:val="FF0000"/>
              </w:rPr>
            </w:pPr>
            <w:r>
              <w:rPr>
                <w:rFonts w:ascii="Times New Roman" w:eastAsia="Times New Roman" w:hAnsi="Times New Roman" w:cs="Times New Roman"/>
                <w:b/>
                <w:color w:val="FF0000"/>
              </w:rPr>
              <w:t>10</w:t>
            </w:r>
          </w:p>
        </w:tc>
        <w:tc>
          <w:tcPr>
            <w:tcW w:w="522" w:type="dxa"/>
          </w:tcPr>
          <w:p w14:paraId="0048FF13" w14:textId="77777777" w:rsidR="0082332B" w:rsidRDefault="0082332B" w:rsidP="009C18DE">
            <w:pPr>
              <w:spacing w:before="60" w:after="60" w:line="288" w:lineRule="auto"/>
              <w:jc w:val="center"/>
              <w:rPr>
                <w:b/>
                <w:color w:val="000000"/>
              </w:rPr>
            </w:pPr>
          </w:p>
        </w:tc>
        <w:tc>
          <w:tcPr>
            <w:tcW w:w="1296" w:type="dxa"/>
          </w:tcPr>
          <w:p w14:paraId="0B6E2DCF" w14:textId="77777777" w:rsidR="0082332B" w:rsidRDefault="0082332B" w:rsidP="009C18DE">
            <w:pPr>
              <w:spacing w:after="120"/>
            </w:pPr>
            <w:r>
              <w:rPr>
                <w:rFonts w:ascii="Times New Roman" w:eastAsia="Times New Roman" w:hAnsi="Times New Roman" w:cs="Times New Roman"/>
              </w:rPr>
              <w:t>Định lượng flavonoid, phenolic</w:t>
            </w:r>
          </w:p>
        </w:tc>
        <w:tc>
          <w:tcPr>
            <w:tcW w:w="852" w:type="dxa"/>
          </w:tcPr>
          <w:p w14:paraId="1CE010A1" w14:textId="77777777" w:rsidR="0082332B" w:rsidRDefault="0082332B" w:rsidP="009C18DE"/>
          <w:p w14:paraId="5AEABBB5" w14:textId="77777777" w:rsidR="0082332B" w:rsidRDefault="0082332B" w:rsidP="009C18DE">
            <w:r>
              <w:rPr>
                <w:rFonts w:ascii="Times New Roman" w:eastAsia="Times New Roman" w:hAnsi="Times New Roman" w:cs="Times New Roman"/>
              </w:rPr>
              <w:t>CLO5</w:t>
            </w:r>
          </w:p>
          <w:p w14:paraId="7A2FE76E" w14:textId="77777777" w:rsidR="0082332B" w:rsidRDefault="0082332B" w:rsidP="009C18DE">
            <w:r>
              <w:rPr>
                <w:rFonts w:ascii="Times New Roman" w:eastAsia="Times New Roman" w:hAnsi="Times New Roman" w:cs="Times New Roman"/>
              </w:rPr>
              <w:t>CLO6</w:t>
            </w:r>
          </w:p>
          <w:p w14:paraId="1ACE52DC" w14:textId="77777777" w:rsidR="0082332B" w:rsidRDefault="0082332B" w:rsidP="009C18DE"/>
        </w:tc>
        <w:tc>
          <w:tcPr>
            <w:tcW w:w="1189" w:type="dxa"/>
          </w:tcPr>
          <w:p w14:paraId="784D8AF9" w14:textId="77777777" w:rsidR="0082332B" w:rsidRDefault="0082332B" w:rsidP="009C18DE">
            <w:pPr>
              <w:pBdr>
                <w:top w:val="nil"/>
                <w:left w:val="nil"/>
                <w:bottom w:val="nil"/>
                <w:right w:val="nil"/>
                <w:between w:val="nil"/>
              </w:pBdr>
              <w:rPr>
                <w:color w:val="000000"/>
              </w:rPr>
            </w:pPr>
            <w:r>
              <w:rPr>
                <w:rFonts w:ascii="Times New Roman" w:eastAsia="Times New Roman" w:hAnsi="Times New Roman" w:cs="Times New Roman"/>
                <w:color w:val="000000"/>
              </w:rPr>
              <w:t>Gv theo hướng dẫn, theo dõi, chấm điểm thao tác thực hành của</w:t>
            </w:r>
          </w:p>
          <w:p w14:paraId="51D9767B" w14:textId="77777777" w:rsidR="0082332B" w:rsidRDefault="0082332B" w:rsidP="009C18DE">
            <w:r>
              <w:rPr>
                <w:rFonts w:ascii="Times New Roman" w:eastAsia="Times New Roman" w:hAnsi="Times New Roman" w:cs="Times New Roman"/>
                <w:color w:val="000000"/>
              </w:rPr>
              <w:t>từng thành viên nhóm.</w:t>
            </w:r>
          </w:p>
        </w:tc>
        <w:tc>
          <w:tcPr>
            <w:tcW w:w="1133" w:type="dxa"/>
          </w:tcPr>
          <w:p w14:paraId="1EA3289F" w14:textId="77777777" w:rsidR="0082332B" w:rsidRDefault="0082332B" w:rsidP="009C18DE">
            <w:pPr>
              <w:spacing w:after="120"/>
            </w:pPr>
            <w:r>
              <w:rPr>
                <w:rFonts w:ascii="Times New Roman" w:eastAsia="Times New Roman" w:hAnsi="Times New Roman" w:cs="Times New Roman"/>
                <w:color w:val="000000"/>
              </w:rPr>
              <w:t>Sinh viên thực hành và đánh giá kết quả.</w:t>
            </w:r>
          </w:p>
        </w:tc>
      </w:tr>
      <w:tr w:rsidR="0082332B" w14:paraId="39304EBA" w14:textId="77777777" w:rsidTr="009C18DE">
        <w:trPr>
          <w:trHeight w:val="680"/>
        </w:trPr>
        <w:tc>
          <w:tcPr>
            <w:tcW w:w="720" w:type="dxa"/>
            <w:vAlign w:val="center"/>
          </w:tcPr>
          <w:p w14:paraId="430C4F06"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9</w:t>
            </w:r>
          </w:p>
        </w:tc>
        <w:tc>
          <w:tcPr>
            <w:tcW w:w="1834" w:type="dxa"/>
          </w:tcPr>
          <w:p w14:paraId="4A4071F8" w14:textId="77777777" w:rsidR="0082332B" w:rsidRDefault="0082332B" w:rsidP="009C18DE">
            <w:pPr>
              <w:spacing w:after="120"/>
            </w:pPr>
            <w:r>
              <w:rPr>
                <w:rFonts w:ascii="Times New Roman" w:eastAsia="Times New Roman" w:hAnsi="Times New Roman" w:cs="Times New Roman"/>
              </w:rPr>
              <w:t>Bài 5. Tách chiết sterol từ thực vật (hoặc động vật).</w:t>
            </w:r>
          </w:p>
          <w:p w14:paraId="25611A4D" w14:textId="77777777" w:rsidR="0082332B" w:rsidRDefault="0082332B" w:rsidP="009C18DE">
            <w:pPr>
              <w:spacing w:after="120"/>
            </w:pPr>
            <w:r>
              <w:rPr>
                <w:rFonts w:ascii="Times New Roman" w:eastAsia="Times New Roman" w:hAnsi="Times New Roman" w:cs="Times New Roman"/>
              </w:rPr>
              <w:t>Bài 6. Tách chiết alkaloid toàn phần, chiết piperin từ hạt tiêu đen</w:t>
            </w:r>
          </w:p>
        </w:tc>
        <w:tc>
          <w:tcPr>
            <w:tcW w:w="611" w:type="dxa"/>
            <w:vAlign w:val="center"/>
          </w:tcPr>
          <w:p w14:paraId="193AC255" w14:textId="77777777" w:rsidR="0082332B" w:rsidRDefault="0082332B" w:rsidP="009C18DE">
            <w:pPr>
              <w:spacing w:before="60" w:after="60" w:line="288" w:lineRule="auto"/>
              <w:jc w:val="center"/>
              <w:rPr>
                <w:b/>
                <w:color w:val="000000"/>
              </w:rPr>
            </w:pPr>
          </w:p>
        </w:tc>
        <w:tc>
          <w:tcPr>
            <w:tcW w:w="865" w:type="dxa"/>
            <w:vAlign w:val="center"/>
          </w:tcPr>
          <w:p w14:paraId="7E3DFFDB" w14:textId="77777777" w:rsidR="0082332B" w:rsidRDefault="0082332B" w:rsidP="009C18DE">
            <w:pPr>
              <w:spacing w:before="60" w:after="60" w:line="288" w:lineRule="auto"/>
              <w:jc w:val="center"/>
              <w:rPr>
                <w:b/>
                <w:color w:val="FF0000"/>
              </w:rPr>
            </w:pPr>
          </w:p>
        </w:tc>
        <w:tc>
          <w:tcPr>
            <w:tcW w:w="901" w:type="dxa"/>
            <w:vAlign w:val="center"/>
          </w:tcPr>
          <w:p w14:paraId="2B8D719E" w14:textId="77777777" w:rsidR="0082332B" w:rsidRDefault="0082332B" w:rsidP="009C18DE">
            <w:pPr>
              <w:spacing w:before="60" w:after="60" w:line="288" w:lineRule="auto"/>
              <w:jc w:val="center"/>
              <w:rPr>
                <w:b/>
                <w:color w:val="FF0000"/>
              </w:rPr>
            </w:pPr>
            <w:r>
              <w:rPr>
                <w:rFonts w:ascii="Times New Roman" w:eastAsia="Times New Roman" w:hAnsi="Times New Roman" w:cs="Times New Roman"/>
                <w:b/>
                <w:color w:val="FF0000"/>
              </w:rPr>
              <w:t>10</w:t>
            </w:r>
          </w:p>
        </w:tc>
        <w:tc>
          <w:tcPr>
            <w:tcW w:w="522" w:type="dxa"/>
          </w:tcPr>
          <w:p w14:paraId="6C4C7404" w14:textId="77777777" w:rsidR="0082332B" w:rsidRDefault="0082332B" w:rsidP="009C18DE">
            <w:pPr>
              <w:spacing w:before="60" w:after="60" w:line="288" w:lineRule="auto"/>
              <w:jc w:val="center"/>
              <w:rPr>
                <w:b/>
                <w:color w:val="000000"/>
              </w:rPr>
            </w:pPr>
          </w:p>
        </w:tc>
        <w:tc>
          <w:tcPr>
            <w:tcW w:w="1296" w:type="dxa"/>
          </w:tcPr>
          <w:p w14:paraId="4C0BB171" w14:textId="77777777" w:rsidR="0082332B" w:rsidRDefault="0082332B" w:rsidP="009C18DE">
            <w:pPr>
              <w:spacing w:after="120"/>
            </w:pPr>
            <w:r>
              <w:rPr>
                <w:rFonts w:ascii="Times New Roman" w:eastAsia="Times New Roman" w:hAnsi="Times New Roman" w:cs="Times New Roman"/>
              </w:rPr>
              <w:t xml:space="preserve">Tách chiết sterol từ TV, ĐV. </w:t>
            </w:r>
          </w:p>
          <w:p w14:paraId="77A31CC8" w14:textId="77777777" w:rsidR="0082332B" w:rsidRDefault="0082332B" w:rsidP="009C18DE">
            <w:pPr>
              <w:spacing w:after="120"/>
            </w:pPr>
            <w:r>
              <w:rPr>
                <w:rFonts w:ascii="Times New Roman" w:eastAsia="Times New Roman" w:hAnsi="Times New Roman" w:cs="Times New Roman"/>
              </w:rPr>
              <w:t>Tách chiết alkaloid.</w:t>
            </w:r>
          </w:p>
        </w:tc>
        <w:tc>
          <w:tcPr>
            <w:tcW w:w="852" w:type="dxa"/>
          </w:tcPr>
          <w:p w14:paraId="4794119A" w14:textId="77777777" w:rsidR="0082332B" w:rsidRDefault="0082332B" w:rsidP="009C18DE"/>
          <w:p w14:paraId="16741EFC" w14:textId="77777777" w:rsidR="0082332B" w:rsidRDefault="0082332B" w:rsidP="009C18DE">
            <w:r>
              <w:rPr>
                <w:rFonts w:ascii="Times New Roman" w:eastAsia="Times New Roman" w:hAnsi="Times New Roman" w:cs="Times New Roman"/>
              </w:rPr>
              <w:t>CLO5</w:t>
            </w:r>
          </w:p>
          <w:p w14:paraId="7FD55B72" w14:textId="77777777" w:rsidR="0082332B" w:rsidRDefault="0082332B" w:rsidP="009C18DE">
            <w:r>
              <w:rPr>
                <w:rFonts w:ascii="Times New Roman" w:eastAsia="Times New Roman" w:hAnsi="Times New Roman" w:cs="Times New Roman"/>
              </w:rPr>
              <w:t>CLO6</w:t>
            </w:r>
          </w:p>
          <w:p w14:paraId="37222391" w14:textId="77777777" w:rsidR="0082332B" w:rsidRDefault="0082332B" w:rsidP="009C18DE"/>
        </w:tc>
        <w:tc>
          <w:tcPr>
            <w:tcW w:w="1189" w:type="dxa"/>
          </w:tcPr>
          <w:p w14:paraId="33BB54F5" w14:textId="77777777" w:rsidR="0082332B" w:rsidRDefault="0082332B" w:rsidP="009C18DE">
            <w:pPr>
              <w:pBdr>
                <w:top w:val="nil"/>
                <w:left w:val="nil"/>
                <w:bottom w:val="nil"/>
                <w:right w:val="nil"/>
                <w:between w:val="nil"/>
              </w:pBdr>
              <w:rPr>
                <w:color w:val="000000"/>
              </w:rPr>
            </w:pPr>
            <w:r>
              <w:rPr>
                <w:rFonts w:ascii="Times New Roman" w:eastAsia="Times New Roman" w:hAnsi="Times New Roman" w:cs="Times New Roman"/>
                <w:color w:val="000000"/>
              </w:rPr>
              <w:t>Gv theo hướng dẫn, theo dõi, chấm điểm thao tác thực hành của</w:t>
            </w:r>
          </w:p>
          <w:p w14:paraId="34B70855" w14:textId="77777777" w:rsidR="0082332B" w:rsidRDefault="0082332B" w:rsidP="009C18DE">
            <w:r>
              <w:rPr>
                <w:rFonts w:ascii="Times New Roman" w:eastAsia="Times New Roman" w:hAnsi="Times New Roman" w:cs="Times New Roman"/>
                <w:color w:val="000000"/>
              </w:rPr>
              <w:t>từng thành viên nhóm.</w:t>
            </w:r>
          </w:p>
        </w:tc>
        <w:tc>
          <w:tcPr>
            <w:tcW w:w="1133" w:type="dxa"/>
          </w:tcPr>
          <w:p w14:paraId="6CC769BC" w14:textId="77777777" w:rsidR="0082332B" w:rsidRDefault="0082332B" w:rsidP="009C18DE">
            <w:pPr>
              <w:spacing w:after="120"/>
            </w:pPr>
            <w:r>
              <w:rPr>
                <w:rFonts w:ascii="Times New Roman" w:eastAsia="Times New Roman" w:hAnsi="Times New Roman" w:cs="Times New Roman"/>
                <w:color w:val="000000"/>
              </w:rPr>
              <w:t>Sinh viên thực hành và đánh giá kết quả.</w:t>
            </w:r>
          </w:p>
        </w:tc>
      </w:tr>
      <w:tr w:rsidR="0082332B" w14:paraId="5CBADFE9" w14:textId="77777777" w:rsidTr="009C18DE">
        <w:trPr>
          <w:trHeight w:val="680"/>
        </w:trPr>
        <w:tc>
          <w:tcPr>
            <w:tcW w:w="720" w:type="dxa"/>
            <w:vAlign w:val="center"/>
          </w:tcPr>
          <w:p w14:paraId="0D49121C"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10</w:t>
            </w:r>
          </w:p>
        </w:tc>
        <w:tc>
          <w:tcPr>
            <w:tcW w:w="1834" w:type="dxa"/>
          </w:tcPr>
          <w:p w14:paraId="47487C29" w14:textId="77777777" w:rsidR="0082332B" w:rsidRDefault="0082332B" w:rsidP="009C18DE">
            <w:pPr>
              <w:spacing w:after="120"/>
            </w:pPr>
            <w:r>
              <w:rPr>
                <w:rFonts w:ascii="Times New Roman" w:eastAsia="Times New Roman" w:hAnsi="Times New Roman" w:cs="Times New Roman"/>
              </w:rPr>
              <w:t>Bài 7. Hoạt tính sinh học của hợp chất flavonoid</w:t>
            </w:r>
          </w:p>
        </w:tc>
        <w:tc>
          <w:tcPr>
            <w:tcW w:w="611" w:type="dxa"/>
            <w:vAlign w:val="center"/>
          </w:tcPr>
          <w:p w14:paraId="42D00F61" w14:textId="77777777" w:rsidR="0082332B" w:rsidRDefault="0082332B" w:rsidP="009C18DE">
            <w:pPr>
              <w:spacing w:before="60" w:after="60" w:line="288" w:lineRule="auto"/>
              <w:jc w:val="center"/>
              <w:rPr>
                <w:b/>
                <w:color w:val="000000"/>
              </w:rPr>
            </w:pPr>
          </w:p>
        </w:tc>
        <w:tc>
          <w:tcPr>
            <w:tcW w:w="865" w:type="dxa"/>
            <w:vAlign w:val="center"/>
          </w:tcPr>
          <w:p w14:paraId="42EAD7F3" w14:textId="77777777" w:rsidR="0082332B" w:rsidRDefault="0082332B" w:rsidP="009C18DE">
            <w:pPr>
              <w:spacing w:before="60" w:after="60" w:line="288" w:lineRule="auto"/>
              <w:jc w:val="center"/>
              <w:rPr>
                <w:b/>
                <w:color w:val="FF0000"/>
              </w:rPr>
            </w:pPr>
          </w:p>
        </w:tc>
        <w:tc>
          <w:tcPr>
            <w:tcW w:w="901" w:type="dxa"/>
            <w:vAlign w:val="center"/>
          </w:tcPr>
          <w:p w14:paraId="466B6BB4" w14:textId="77777777" w:rsidR="0082332B" w:rsidRDefault="0082332B" w:rsidP="009C18DE">
            <w:pPr>
              <w:spacing w:before="60" w:after="60" w:line="288" w:lineRule="auto"/>
              <w:jc w:val="center"/>
              <w:rPr>
                <w:b/>
                <w:color w:val="FF0000"/>
              </w:rPr>
            </w:pPr>
            <w:r>
              <w:rPr>
                <w:rFonts w:ascii="Times New Roman" w:eastAsia="Times New Roman" w:hAnsi="Times New Roman" w:cs="Times New Roman"/>
                <w:b/>
                <w:color w:val="FF0000"/>
              </w:rPr>
              <w:t>10</w:t>
            </w:r>
          </w:p>
        </w:tc>
        <w:tc>
          <w:tcPr>
            <w:tcW w:w="522" w:type="dxa"/>
          </w:tcPr>
          <w:p w14:paraId="220FBDD8" w14:textId="77777777" w:rsidR="0082332B" w:rsidRDefault="0082332B" w:rsidP="009C18DE">
            <w:pPr>
              <w:spacing w:before="60" w:after="60" w:line="288" w:lineRule="auto"/>
              <w:jc w:val="center"/>
              <w:rPr>
                <w:b/>
                <w:color w:val="000000"/>
              </w:rPr>
            </w:pPr>
          </w:p>
        </w:tc>
        <w:tc>
          <w:tcPr>
            <w:tcW w:w="1296" w:type="dxa"/>
          </w:tcPr>
          <w:p w14:paraId="50F2DF0F" w14:textId="77777777" w:rsidR="0082332B" w:rsidRDefault="0082332B" w:rsidP="009C18DE">
            <w:pPr>
              <w:spacing w:after="120"/>
            </w:pPr>
            <w:r>
              <w:rPr>
                <w:rFonts w:ascii="Times New Roman" w:eastAsia="Times New Roman" w:hAnsi="Times New Roman" w:cs="Times New Roman"/>
              </w:rPr>
              <w:t>Đánh giá hoạt tính kháng oxy hóa flavonoid.</w:t>
            </w:r>
          </w:p>
        </w:tc>
        <w:tc>
          <w:tcPr>
            <w:tcW w:w="852" w:type="dxa"/>
          </w:tcPr>
          <w:p w14:paraId="10642941" w14:textId="77777777" w:rsidR="0082332B" w:rsidRDefault="0082332B" w:rsidP="009C18DE"/>
          <w:p w14:paraId="6D8F5E2E" w14:textId="77777777" w:rsidR="0082332B" w:rsidRDefault="0082332B" w:rsidP="009C18DE">
            <w:r>
              <w:rPr>
                <w:rFonts w:ascii="Times New Roman" w:eastAsia="Times New Roman" w:hAnsi="Times New Roman" w:cs="Times New Roman"/>
              </w:rPr>
              <w:t>CLO5</w:t>
            </w:r>
          </w:p>
          <w:p w14:paraId="301CF410" w14:textId="77777777" w:rsidR="0082332B" w:rsidRDefault="0082332B" w:rsidP="009C18DE">
            <w:r>
              <w:rPr>
                <w:rFonts w:ascii="Times New Roman" w:eastAsia="Times New Roman" w:hAnsi="Times New Roman" w:cs="Times New Roman"/>
              </w:rPr>
              <w:t>CLO6</w:t>
            </w:r>
          </w:p>
          <w:p w14:paraId="61CBCC46" w14:textId="77777777" w:rsidR="0082332B" w:rsidRDefault="0082332B" w:rsidP="009C18DE"/>
        </w:tc>
        <w:tc>
          <w:tcPr>
            <w:tcW w:w="1189" w:type="dxa"/>
          </w:tcPr>
          <w:p w14:paraId="626877B0" w14:textId="77777777" w:rsidR="0082332B" w:rsidRDefault="0082332B" w:rsidP="009C18DE">
            <w:pPr>
              <w:pBdr>
                <w:top w:val="nil"/>
                <w:left w:val="nil"/>
                <w:bottom w:val="nil"/>
                <w:right w:val="nil"/>
                <w:between w:val="nil"/>
              </w:pBdr>
              <w:rPr>
                <w:color w:val="000000"/>
              </w:rPr>
            </w:pPr>
            <w:r>
              <w:rPr>
                <w:rFonts w:ascii="Times New Roman" w:eastAsia="Times New Roman" w:hAnsi="Times New Roman" w:cs="Times New Roman"/>
                <w:color w:val="000000"/>
              </w:rPr>
              <w:t>Gv theo hướng dẫn, theo dõi, chấm điểm thao tác thực hành của</w:t>
            </w:r>
          </w:p>
          <w:p w14:paraId="5CC4881B" w14:textId="77777777" w:rsidR="0082332B" w:rsidRDefault="0082332B" w:rsidP="009C18DE">
            <w:r>
              <w:rPr>
                <w:rFonts w:ascii="Times New Roman" w:eastAsia="Times New Roman" w:hAnsi="Times New Roman" w:cs="Times New Roman"/>
                <w:color w:val="000000"/>
              </w:rPr>
              <w:t>từng thành viên nhóm.</w:t>
            </w:r>
          </w:p>
        </w:tc>
        <w:tc>
          <w:tcPr>
            <w:tcW w:w="1133" w:type="dxa"/>
          </w:tcPr>
          <w:p w14:paraId="7AA66698" w14:textId="77777777" w:rsidR="0082332B" w:rsidRDefault="0082332B" w:rsidP="009C18DE">
            <w:pPr>
              <w:spacing w:after="120"/>
            </w:pPr>
            <w:r>
              <w:rPr>
                <w:rFonts w:ascii="Times New Roman" w:eastAsia="Times New Roman" w:hAnsi="Times New Roman" w:cs="Times New Roman"/>
                <w:color w:val="000000"/>
              </w:rPr>
              <w:t>Sinh viên thực hành và đánh giá kết quả.</w:t>
            </w:r>
          </w:p>
        </w:tc>
      </w:tr>
      <w:tr w:rsidR="0082332B" w14:paraId="6ED6CD05" w14:textId="77777777" w:rsidTr="009C18DE">
        <w:trPr>
          <w:trHeight w:val="680"/>
        </w:trPr>
        <w:tc>
          <w:tcPr>
            <w:tcW w:w="720" w:type="dxa"/>
            <w:vAlign w:val="center"/>
          </w:tcPr>
          <w:p w14:paraId="082CCFE1"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11</w:t>
            </w:r>
          </w:p>
        </w:tc>
        <w:tc>
          <w:tcPr>
            <w:tcW w:w="1834" w:type="dxa"/>
          </w:tcPr>
          <w:p w14:paraId="3A2FA33C" w14:textId="77777777" w:rsidR="0082332B" w:rsidRDefault="0082332B" w:rsidP="009C18DE">
            <w:pPr>
              <w:spacing w:after="120"/>
            </w:pPr>
            <w:r>
              <w:rPr>
                <w:rFonts w:ascii="Times New Roman" w:eastAsia="Times New Roman" w:hAnsi="Times New Roman" w:cs="Times New Roman"/>
              </w:rPr>
              <w:t>Bài 8. Hoạt tính sinh học của hợp chất polyphenol</w:t>
            </w:r>
          </w:p>
        </w:tc>
        <w:tc>
          <w:tcPr>
            <w:tcW w:w="611" w:type="dxa"/>
            <w:vAlign w:val="center"/>
          </w:tcPr>
          <w:p w14:paraId="50960CFD" w14:textId="77777777" w:rsidR="0082332B" w:rsidRDefault="0082332B" w:rsidP="009C18DE">
            <w:pPr>
              <w:spacing w:before="60" w:after="60" w:line="288" w:lineRule="auto"/>
              <w:jc w:val="center"/>
              <w:rPr>
                <w:b/>
                <w:color w:val="000000"/>
              </w:rPr>
            </w:pPr>
          </w:p>
        </w:tc>
        <w:tc>
          <w:tcPr>
            <w:tcW w:w="865" w:type="dxa"/>
            <w:vAlign w:val="center"/>
          </w:tcPr>
          <w:p w14:paraId="277D17BC" w14:textId="77777777" w:rsidR="0082332B" w:rsidRDefault="0082332B" w:rsidP="009C18DE">
            <w:pPr>
              <w:spacing w:before="60" w:after="60" w:line="288" w:lineRule="auto"/>
              <w:jc w:val="center"/>
              <w:rPr>
                <w:b/>
                <w:color w:val="FF0000"/>
              </w:rPr>
            </w:pPr>
          </w:p>
        </w:tc>
        <w:tc>
          <w:tcPr>
            <w:tcW w:w="901" w:type="dxa"/>
            <w:vAlign w:val="center"/>
          </w:tcPr>
          <w:p w14:paraId="05044843" w14:textId="77777777" w:rsidR="0082332B" w:rsidRDefault="0082332B" w:rsidP="009C18DE">
            <w:pPr>
              <w:spacing w:before="60" w:after="60" w:line="288" w:lineRule="auto"/>
              <w:jc w:val="center"/>
              <w:rPr>
                <w:b/>
                <w:color w:val="FF0000"/>
              </w:rPr>
            </w:pPr>
            <w:r>
              <w:rPr>
                <w:rFonts w:ascii="Times New Roman" w:eastAsia="Times New Roman" w:hAnsi="Times New Roman" w:cs="Times New Roman"/>
                <w:b/>
                <w:color w:val="FF0000"/>
              </w:rPr>
              <w:t>10</w:t>
            </w:r>
          </w:p>
        </w:tc>
        <w:tc>
          <w:tcPr>
            <w:tcW w:w="522" w:type="dxa"/>
          </w:tcPr>
          <w:p w14:paraId="1054F853" w14:textId="77777777" w:rsidR="0082332B" w:rsidRDefault="0082332B" w:rsidP="009C18DE">
            <w:pPr>
              <w:spacing w:before="60" w:after="60" w:line="288" w:lineRule="auto"/>
              <w:jc w:val="center"/>
              <w:rPr>
                <w:b/>
                <w:color w:val="000000"/>
              </w:rPr>
            </w:pPr>
          </w:p>
        </w:tc>
        <w:tc>
          <w:tcPr>
            <w:tcW w:w="1296" w:type="dxa"/>
          </w:tcPr>
          <w:p w14:paraId="26C754A8" w14:textId="77777777" w:rsidR="0082332B" w:rsidRDefault="0082332B" w:rsidP="009C18DE">
            <w:pPr>
              <w:spacing w:after="120"/>
            </w:pPr>
            <w:r>
              <w:rPr>
                <w:rFonts w:ascii="Times New Roman" w:eastAsia="Times New Roman" w:hAnsi="Times New Roman" w:cs="Times New Roman"/>
              </w:rPr>
              <w:t>Đánh giá hoạt tính kháng oxy hóa của polyphenol.</w:t>
            </w:r>
          </w:p>
        </w:tc>
        <w:tc>
          <w:tcPr>
            <w:tcW w:w="852" w:type="dxa"/>
          </w:tcPr>
          <w:p w14:paraId="480775F7" w14:textId="77777777" w:rsidR="0082332B" w:rsidRDefault="0082332B" w:rsidP="009C18DE"/>
          <w:p w14:paraId="614562C4" w14:textId="77777777" w:rsidR="0082332B" w:rsidRDefault="0082332B" w:rsidP="009C18DE">
            <w:r>
              <w:rPr>
                <w:rFonts w:ascii="Times New Roman" w:eastAsia="Times New Roman" w:hAnsi="Times New Roman" w:cs="Times New Roman"/>
              </w:rPr>
              <w:t>CLO5</w:t>
            </w:r>
          </w:p>
          <w:p w14:paraId="3DEAD178" w14:textId="77777777" w:rsidR="0082332B" w:rsidRDefault="0082332B" w:rsidP="009C18DE">
            <w:r>
              <w:rPr>
                <w:rFonts w:ascii="Times New Roman" w:eastAsia="Times New Roman" w:hAnsi="Times New Roman" w:cs="Times New Roman"/>
              </w:rPr>
              <w:t>CLO6</w:t>
            </w:r>
          </w:p>
          <w:p w14:paraId="7472C162" w14:textId="77777777" w:rsidR="0082332B" w:rsidRDefault="0082332B" w:rsidP="009C18DE"/>
        </w:tc>
        <w:tc>
          <w:tcPr>
            <w:tcW w:w="1189" w:type="dxa"/>
          </w:tcPr>
          <w:p w14:paraId="7171AFCE" w14:textId="77777777" w:rsidR="0082332B" w:rsidRDefault="0082332B" w:rsidP="009C18DE">
            <w:pPr>
              <w:pBdr>
                <w:top w:val="nil"/>
                <w:left w:val="nil"/>
                <w:bottom w:val="nil"/>
                <w:right w:val="nil"/>
                <w:between w:val="nil"/>
              </w:pBdr>
              <w:rPr>
                <w:color w:val="000000"/>
              </w:rPr>
            </w:pPr>
            <w:r>
              <w:rPr>
                <w:rFonts w:ascii="Times New Roman" w:eastAsia="Times New Roman" w:hAnsi="Times New Roman" w:cs="Times New Roman"/>
                <w:color w:val="000000"/>
              </w:rPr>
              <w:t>Gv theo hướng dẫn, theo dõi, chấm điểm thao tác thực hành của</w:t>
            </w:r>
          </w:p>
          <w:p w14:paraId="31725E8F" w14:textId="77777777" w:rsidR="0082332B" w:rsidRDefault="0082332B" w:rsidP="009C18DE">
            <w:r>
              <w:rPr>
                <w:rFonts w:ascii="Times New Roman" w:eastAsia="Times New Roman" w:hAnsi="Times New Roman" w:cs="Times New Roman"/>
                <w:color w:val="000000"/>
              </w:rPr>
              <w:t>từng thành viên nhóm.</w:t>
            </w:r>
          </w:p>
        </w:tc>
        <w:tc>
          <w:tcPr>
            <w:tcW w:w="1133" w:type="dxa"/>
          </w:tcPr>
          <w:p w14:paraId="0BA25D02" w14:textId="77777777" w:rsidR="0082332B" w:rsidRDefault="0082332B" w:rsidP="009C18DE">
            <w:pPr>
              <w:spacing w:after="120"/>
            </w:pPr>
            <w:r>
              <w:rPr>
                <w:rFonts w:ascii="Times New Roman" w:eastAsia="Times New Roman" w:hAnsi="Times New Roman" w:cs="Times New Roman"/>
                <w:color w:val="000000"/>
              </w:rPr>
              <w:t>Sinh viên thực hành và đánh giá kết quả.</w:t>
            </w:r>
          </w:p>
        </w:tc>
      </w:tr>
      <w:tr w:rsidR="0082332B" w14:paraId="4B0F0343" w14:textId="77777777" w:rsidTr="009C18DE">
        <w:trPr>
          <w:trHeight w:val="680"/>
        </w:trPr>
        <w:tc>
          <w:tcPr>
            <w:tcW w:w="720" w:type="dxa"/>
            <w:vAlign w:val="center"/>
          </w:tcPr>
          <w:p w14:paraId="41843AF8"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b/>
                <w:color w:val="000000"/>
              </w:rPr>
              <w:t xml:space="preserve">Theo lịch </w:t>
            </w:r>
          </w:p>
        </w:tc>
        <w:tc>
          <w:tcPr>
            <w:tcW w:w="1834" w:type="dxa"/>
            <w:vAlign w:val="center"/>
          </w:tcPr>
          <w:p w14:paraId="08D70334" w14:textId="77777777" w:rsidR="0082332B" w:rsidRDefault="0082332B" w:rsidP="009C18DE">
            <w:pPr>
              <w:spacing w:before="60" w:after="60" w:line="288" w:lineRule="auto"/>
              <w:jc w:val="center"/>
              <w:rPr>
                <w:b/>
                <w:color w:val="000000"/>
              </w:rPr>
            </w:pPr>
            <w:r>
              <w:rPr>
                <w:rFonts w:ascii="Times New Roman" w:eastAsia="Times New Roman" w:hAnsi="Times New Roman" w:cs="Times New Roman"/>
              </w:rPr>
              <w:t>Thi cuối kỳ</w:t>
            </w:r>
          </w:p>
        </w:tc>
        <w:tc>
          <w:tcPr>
            <w:tcW w:w="611" w:type="dxa"/>
            <w:vAlign w:val="center"/>
          </w:tcPr>
          <w:p w14:paraId="3BA2A3D4" w14:textId="77777777" w:rsidR="0082332B" w:rsidRDefault="0082332B" w:rsidP="009C18DE">
            <w:pPr>
              <w:spacing w:before="60" w:after="60" w:line="288" w:lineRule="auto"/>
              <w:jc w:val="center"/>
              <w:rPr>
                <w:b/>
                <w:color w:val="000000"/>
              </w:rPr>
            </w:pPr>
          </w:p>
        </w:tc>
        <w:tc>
          <w:tcPr>
            <w:tcW w:w="865" w:type="dxa"/>
            <w:vAlign w:val="center"/>
          </w:tcPr>
          <w:p w14:paraId="6973CFDC" w14:textId="77777777" w:rsidR="0082332B" w:rsidRDefault="0082332B" w:rsidP="009C18DE">
            <w:pPr>
              <w:spacing w:before="60" w:after="60" w:line="288" w:lineRule="auto"/>
              <w:jc w:val="center"/>
              <w:rPr>
                <w:b/>
                <w:color w:val="FF0000"/>
              </w:rPr>
            </w:pPr>
          </w:p>
        </w:tc>
        <w:tc>
          <w:tcPr>
            <w:tcW w:w="901" w:type="dxa"/>
            <w:vAlign w:val="center"/>
          </w:tcPr>
          <w:p w14:paraId="1AFA0E94" w14:textId="77777777" w:rsidR="0082332B" w:rsidRDefault="0082332B" w:rsidP="009C18DE">
            <w:pPr>
              <w:spacing w:before="60" w:after="60" w:line="288" w:lineRule="auto"/>
              <w:jc w:val="center"/>
              <w:rPr>
                <w:b/>
                <w:color w:val="FF0000"/>
              </w:rPr>
            </w:pPr>
          </w:p>
        </w:tc>
        <w:tc>
          <w:tcPr>
            <w:tcW w:w="522" w:type="dxa"/>
          </w:tcPr>
          <w:p w14:paraId="060E0D93" w14:textId="77777777" w:rsidR="0082332B" w:rsidRDefault="0082332B" w:rsidP="009C18DE">
            <w:pPr>
              <w:spacing w:before="60" w:after="60" w:line="288" w:lineRule="auto"/>
              <w:jc w:val="center"/>
              <w:rPr>
                <w:b/>
                <w:color w:val="000000"/>
              </w:rPr>
            </w:pPr>
          </w:p>
        </w:tc>
        <w:tc>
          <w:tcPr>
            <w:tcW w:w="1296" w:type="dxa"/>
            <w:vAlign w:val="center"/>
          </w:tcPr>
          <w:p w14:paraId="642B70A7" w14:textId="77777777" w:rsidR="0082332B" w:rsidRDefault="0082332B" w:rsidP="009C18DE">
            <w:pPr>
              <w:spacing w:before="60" w:after="60" w:line="288" w:lineRule="auto"/>
              <w:jc w:val="center"/>
              <w:rPr>
                <w:b/>
                <w:color w:val="000000"/>
              </w:rPr>
            </w:pPr>
          </w:p>
        </w:tc>
        <w:tc>
          <w:tcPr>
            <w:tcW w:w="852" w:type="dxa"/>
          </w:tcPr>
          <w:p w14:paraId="718DB5F8" w14:textId="77777777" w:rsidR="0082332B" w:rsidRDefault="0082332B" w:rsidP="009C18DE"/>
        </w:tc>
        <w:tc>
          <w:tcPr>
            <w:tcW w:w="1189" w:type="dxa"/>
          </w:tcPr>
          <w:p w14:paraId="648ADC3C" w14:textId="77777777" w:rsidR="0082332B" w:rsidRDefault="0082332B" w:rsidP="009C18DE"/>
        </w:tc>
        <w:tc>
          <w:tcPr>
            <w:tcW w:w="1133" w:type="dxa"/>
          </w:tcPr>
          <w:p w14:paraId="3E2FCE6D" w14:textId="77777777" w:rsidR="0082332B" w:rsidRDefault="0082332B" w:rsidP="009C18DE">
            <w:r>
              <w:rPr>
                <w:rFonts w:ascii="Times New Roman" w:eastAsia="Times New Roman" w:hAnsi="Times New Roman" w:cs="Times New Roman"/>
              </w:rPr>
              <w:t>Làm bài thi</w:t>
            </w:r>
          </w:p>
        </w:tc>
      </w:tr>
    </w:tbl>
    <w:p w14:paraId="73EF1A5C" w14:textId="77777777" w:rsidR="0082332B" w:rsidRPr="00B81E76" w:rsidRDefault="0082332B" w:rsidP="00D96394">
      <w:pPr>
        <w:spacing w:before="60" w:after="60" w:line="288" w:lineRule="auto"/>
        <w:jc w:val="center"/>
        <w:rPr>
          <w:rFonts w:ascii="Times New Roman" w:hAnsi="Times New Roman" w:cs="Times New Roman"/>
          <w:b/>
          <w:color w:val="000000" w:themeColor="text1"/>
          <w:sz w:val="26"/>
          <w:szCs w:val="26"/>
          <w:vertAlign w:val="superscript"/>
        </w:rPr>
      </w:pPr>
    </w:p>
    <w:p w14:paraId="29A75050"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12C0D36C"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806"/>
        <w:gridCol w:w="992"/>
        <w:gridCol w:w="3573"/>
        <w:gridCol w:w="1984"/>
      </w:tblGrid>
      <w:tr w:rsidR="0082332B" w14:paraId="150DDCB1" w14:textId="77777777" w:rsidTr="009C18DE">
        <w:trPr>
          <w:tblHeader/>
        </w:trPr>
        <w:tc>
          <w:tcPr>
            <w:tcW w:w="568" w:type="dxa"/>
            <w:vAlign w:val="center"/>
          </w:tcPr>
          <w:p w14:paraId="2C72D5DF" w14:textId="77777777" w:rsidR="0082332B" w:rsidRDefault="0082332B" w:rsidP="009C18DE">
            <w:pPr>
              <w:jc w:val="center"/>
              <w:rPr>
                <w:b/>
                <w:sz w:val="26"/>
                <w:szCs w:val="26"/>
              </w:rPr>
            </w:pPr>
            <w:r>
              <w:rPr>
                <w:rFonts w:ascii="Times New Roman" w:eastAsia="Times New Roman" w:hAnsi="Times New Roman" w:cs="Times New Roman"/>
                <w:b/>
                <w:sz w:val="26"/>
                <w:szCs w:val="26"/>
              </w:rPr>
              <w:t>TT</w:t>
            </w:r>
          </w:p>
        </w:tc>
        <w:tc>
          <w:tcPr>
            <w:tcW w:w="2806" w:type="dxa"/>
            <w:vAlign w:val="center"/>
          </w:tcPr>
          <w:p w14:paraId="4C839941" w14:textId="77777777" w:rsidR="0082332B" w:rsidRDefault="0082332B" w:rsidP="009C18DE">
            <w:pPr>
              <w:jc w:val="center"/>
              <w:rPr>
                <w:b/>
                <w:sz w:val="26"/>
                <w:szCs w:val="26"/>
              </w:rPr>
            </w:pPr>
            <w:r>
              <w:rPr>
                <w:rFonts w:ascii="Times New Roman" w:eastAsia="Times New Roman" w:hAnsi="Times New Roman" w:cs="Times New Roman"/>
                <w:b/>
                <w:sz w:val="26"/>
                <w:szCs w:val="26"/>
              </w:rPr>
              <w:t>Tên tác giả</w:t>
            </w:r>
          </w:p>
        </w:tc>
        <w:tc>
          <w:tcPr>
            <w:tcW w:w="992" w:type="dxa"/>
            <w:vAlign w:val="center"/>
          </w:tcPr>
          <w:p w14:paraId="6F9B279E" w14:textId="77777777" w:rsidR="0082332B" w:rsidRDefault="0082332B" w:rsidP="009C18DE">
            <w:pPr>
              <w:jc w:val="center"/>
              <w:rPr>
                <w:b/>
                <w:sz w:val="26"/>
                <w:szCs w:val="26"/>
              </w:rPr>
            </w:pPr>
            <w:r>
              <w:rPr>
                <w:rFonts w:ascii="Times New Roman" w:eastAsia="Times New Roman" w:hAnsi="Times New Roman" w:cs="Times New Roman"/>
                <w:b/>
                <w:sz w:val="26"/>
                <w:szCs w:val="26"/>
              </w:rPr>
              <w:t>Năm XB</w:t>
            </w:r>
          </w:p>
        </w:tc>
        <w:tc>
          <w:tcPr>
            <w:tcW w:w="3573" w:type="dxa"/>
            <w:vAlign w:val="center"/>
          </w:tcPr>
          <w:p w14:paraId="2E4BC831" w14:textId="77777777" w:rsidR="0082332B" w:rsidRDefault="0082332B" w:rsidP="009C18DE">
            <w:pPr>
              <w:jc w:val="center"/>
              <w:rPr>
                <w:b/>
                <w:sz w:val="26"/>
                <w:szCs w:val="26"/>
              </w:rPr>
            </w:pPr>
            <w:r>
              <w:rPr>
                <w:rFonts w:ascii="Times New Roman" w:eastAsia="Times New Roman" w:hAnsi="Times New Roman" w:cs="Times New Roman"/>
                <w:b/>
                <w:sz w:val="26"/>
                <w:szCs w:val="26"/>
              </w:rPr>
              <w:t>Tên sách, giáo trình,</w:t>
            </w:r>
          </w:p>
          <w:p w14:paraId="2C4BD9F1" w14:textId="77777777" w:rsidR="0082332B" w:rsidRDefault="0082332B" w:rsidP="009C18DE">
            <w:pPr>
              <w:jc w:val="center"/>
              <w:rPr>
                <w:b/>
                <w:sz w:val="26"/>
                <w:szCs w:val="26"/>
              </w:rPr>
            </w:pPr>
            <w:r>
              <w:rPr>
                <w:rFonts w:ascii="Times New Roman" w:eastAsia="Times New Roman" w:hAnsi="Times New Roman" w:cs="Times New Roman"/>
                <w:b/>
                <w:sz w:val="26"/>
                <w:szCs w:val="26"/>
              </w:rPr>
              <w:t>tên bài báo, văn bản</w:t>
            </w:r>
          </w:p>
        </w:tc>
        <w:tc>
          <w:tcPr>
            <w:tcW w:w="1984" w:type="dxa"/>
            <w:vAlign w:val="center"/>
          </w:tcPr>
          <w:p w14:paraId="74F4B9BB" w14:textId="77777777" w:rsidR="0082332B" w:rsidRDefault="0082332B" w:rsidP="009C18DE">
            <w:pPr>
              <w:jc w:val="center"/>
              <w:rPr>
                <w:b/>
                <w:sz w:val="26"/>
                <w:szCs w:val="26"/>
              </w:rPr>
            </w:pPr>
            <w:r>
              <w:rPr>
                <w:rFonts w:ascii="Times New Roman" w:eastAsia="Times New Roman" w:hAnsi="Times New Roman" w:cs="Times New Roman"/>
                <w:b/>
                <w:sz w:val="26"/>
                <w:szCs w:val="26"/>
              </w:rPr>
              <w:t>NXB, tên tạp chí/</w:t>
            </w:r>
          </w:p>
          <w:p w14:paraId="6B862A33" w14:textId="77777777" w:rsidR="0082332B" w:rsidRDefault="0082332B" w:rsidP="009C18DE">
            <w:pPr>
              <w:jc w:val="center"/>
              <w:rPr>
                <w:b/>
                <w:sz w:val="26"/>
                <w:szCs w:val="26"/>
              </w:rPr>
            </w:pPr>
            <w:r>
              <w:rPr>
                <w:rFonts w:ascii="Times New Roman" w:eastAsia="Times New Roman" w:hAnsi="Times New Roman" w:cs="Times New Roman"/>
                <w:b/>
                <w:sz w:val="26"/>
                <w:szCs w:val="26"/>
              </w:rPr>
              <w:t>nơi ban hành VB</w:t>
            </w:r>
          </w:p>
        </w:tc>
      </w:tr>
      <w:tr w:rsidR="0082332B" w14:paraId="402A43F9" w14:textId="77777777" w:rsidTr="009C18DE">
        <w:tc>
          <w:tcPr>
            <w:tcW w:w="568" w:type="dxa"/>
          </w:tcPr>
          <w:p w14:paraId="4FD83702" w14:textId="77777777" w:rsidR="0082332B" w:rsidRDefault="0082332B" w:rsidP="009C18DE">
            <w:pPr>
              <w:jc w:val="center"/>
              <w:rPr>
                <w:sz w:val="26"/>
                <w:szCs w:val="26"/>
              </w:rPr>
            </w:pPr>
          </w:p>
        </w:tc>
        <w:tc>
          <w:tcPr>
            <w:tcW w:w="9355" w:type="dxa"/>
            <w:gridSpan w:val="4"/>
          </w:tcPr>
          <w:p w14:paraId="34C33739" w14:textId="77777777" w:rsidR="0082332B" w:rsidRDefault="0082332B" w:rsidP="009C18DE">
            <w:pPr>
              <w:rPr>
                <w:sz w:val="26"/>
                <w:szCs w:val="26"/>
              </w:rPr>
            </w:pPr>
            <w:r>
              <w:rPr>
                <w:rFonts w:ascii="Times New Roman" w:eastAsia="Times New Roman" w:hAnsi="Times New Roman" w:cs="Times New Roman"/>
                <w:b/>
                <w:sz w:val="26"/>
                <w:szCs w:val="26"/>
              </w:rPr>
              <w:t>Giáo trình chính</w:t>
            </w:r>
          </w:p>
        </w:tc>
      </w:tr>
      <w:tr w:rsidR="0082332B" w14:paraId="7C5DA42F" w14:textId="77777777" w:rsidTr="009C18DE">
        <w:tc>
          <w:tcPr>
            <w:tcW w:w="568" w:type="dxa"/>
          </w:tcPr>
          <w:p w14:paraId="307E7F20" w14:textId="77777777" w:rsidR="0082332B" w:rsidRDefault="0082332B" w:rsidP="009C18DE">
            <w:pPr>
              <w:rPr>
                <w:sz w:val="26"/>
                <w:szCs w:val="26"/>
              </w:rPr>
            </w:pPr>
            <w:r>
              <w:rPr>
                <w:rFonts w:ascii="Times New Roman" w:eastAsia="Times New Roman" w:hAnsi="Times New Roman" w:cs="Times New Roman"/>
                <w:sz w:val="26"/>
                <w:szCs w:val="26"/>
              </w:rPr>
              <w:t>1</w:t>
            </w:r>
          </w:p>
        </w:tc>
        <w:tc>
          <w:tcPr>
            <w:tcW w:w="2806" w:type="dxa"/>
          </w:tcPr>
          <w:p w14:paraId="7FDFB607" w14:textId="77777777" w:rsidR="0082332B" w:rsidRDefault="0082332B" w:rsidP="009C18DE">
            <w:pPr>
              <w:jc w:val="center"/>
              <w:rPr>
                <w:sz w:val="26"/>
                <w:szCs w:val="26"/>
              </w:rPr>
            </w:pPr>
            <w:r>
              <w:rPr>
                <w:rFonts w:ascii="Times New Roman" w:eastAsia="Times New Roman" w:hAnsi="Times New Roman" w:cs="Times New Roman"/>
                <w:sz w:val="26"/>
                <w:szCs w:val="26"/>
              </w:rPr>
              <w:t>Huỳnh Kim Yến</w:t>
            </w:r>
          </w:p>
          <w:p w14:paraId="44572EB7" w14:textId="77777777" w:rsidR="0082332B" w:rsidRDefault="0082332B" w:rsidP="009C18DE">
            <w:pPr>
              <w:jc w:val="center"/>
              <w:rPr>
                <w:sz w:val="26"/>
                <w:szCs w:val="26"/>
              </w:rPr>
            </w:pPr>
          </w:p>
        </w:tc>
        <w:tc>
          <w:tcPr>
            <w:tcW w:w="992" w:type="dxa"/>
          </w:tcPr>
          <w:p w14:paraId="5FA80C34" w14:textId="77777777" w:rsidR="0082332B" w:rsidRDefault="0082332B" w:rsidP="009C18DE">
            <w:pPr>
              <w:jc w:val="center"/>
              <w:rPr>
                <w:sz w:val="26"/>
                <w:szCs w:val="26"/>
              </w:rPr>
            </w:pPr>
            <w:r>
              <w:rPr>
                <w:rFonts w:ascii="Times New Roman" w:eastAsia="Times New Roman" w:hAnsi="Times New Roman" w:cs="Times New Roman"/>
                <w:sz w:val="26"/>
                <w:szCs w:val="26"/>
              </w:rPr>
              <w:t>2022</w:t>
            </w:r>
          </w:p>
        </w:tc>
        <w:tc>
          <w:tcPr>
            <w:tcW w:w="3573" w:type="dxa"/>
          </w:tcPr>
          <w:p w14:paraId="4CE90C0B" w14:textId="77777777" w:rsidR="0082332B" w:rsidRDefault="0082332B" w:rsidP="009C18DE">
            <w:pPr>
              <w:jc w:val="center"/>
              <w:rPr>
                <w:b/>
                <w:sz w:val="26"/>
                <w:szCs w:val="26"/>
              </w:rPr>
            </w:pPr>
            <w:r>
              <w:rPr>
                <w:rFonts w:ascii="Times New Roman" w:eastAsia="Times New Roman" w:hAnsi="Times New Roman" w:cs="Times New Roman"/>
                <w:sz w:val="26"/>
                <w:szCs w:val="26"/>
              </w:rPr>
              <w:t>Tập bài giảng Hoạt chất thiên nhiên có hoạt tính sinh học</w:t>
            </w:r>
          </w:p>
        </w:tc>
        <w:tc>
          <w:tcPr>
            <w:tcW w:w="1984" w:type="dxa"/>
          </w:tcPr>
          <w:p w14:paraId="237FE414" w14:textId="77777777" w:rsidR="0082332B" w:rsidRDefault="0082332B" w:rsidP="009C18DE">
            <w:pPr>
              <w:jc w:val="center"/>
              <w:rPr>
                <w:sz w:val="26"/>
                <w:szCs w:val="26"/>
              </w:rPr>
            </w:pPr>
            <w:r>
              <w:rPr>
                <w:rFonts w:ascii="Times New Roman" w:eastAsia="Times New Roman" w:hAnsi="Times New Roman" w:cs="Times New Roman"/>
                <w:sz w:val="26"/>
                <w:szCs w:val="26"/>
              </w:rPr>
              <w:t>Đại học Kiên Giang</w:t>
            </w:r>
          </w:p>
        </w:tc>
      </w:tr>
      <w:tr w:rsidR="0082332B" w14:paraId="5C094CDE" w14:textId="77777777" w:rsidTr="009C18DE">
        <w:tc>
          <w:tcPr>
            <w:tcW w:w="568" w:type="dxa"/>
          </w:tcPr>
          <w:p w14:paraId="2F70A5DF" w14:textId="77777777" w:rsidR="0082332B" w:rsidRDefault="0082332B" w:rsidP="009C18DE">
            <w:pPr>
              <w:rPr>
                <w:sz w:val="26"/>
                <w:szCs w:val="26"/>
              </w:rPr>
            </w:pPr>
          </w:p>
        </w:tc>
        <w:tc>
          <w:tcPr>
            <w:tcW w:w="9355" w:type="dxa"/>
            <w:gridSpan w:val="4"/>
          </w:tcPr>
          <w:p w14:paraId="0F982D2A" w14:textId="77777777" w:rsidR="0082332B" w:rsidRDefault="0082332B" w:rsidP="009C18DE">
            <w:pPr>
              <w:rPr>
                <w:b/>
                <w:sz w:val="26"/>
                <w:szCs w:val="26"/>
              </w:rPr>
            </w:pPr>
            <w:r>
              <w:rPr>
                <w:rFonts w:ascii="Times New Roman" w:eastAsia="Times New Roman" w:hAnsi="Times New Roman" w:cs="Times New Roman"/>
                <w:b/>
                <w:sz w:val="26"/>
                <w:szCs w:val="26"/>
              </w:rPr>
              <w:t>Sách, giáo trình tham khảo</w:t>
            </w:r>
          </w:p>
        </w:tc>
      </w:tr>
      <w:tr w:rsidR="0082332B" w14:paraId="6DF08335" w14:textId="77777777" w:rsidTr="009C18DE">
        <w:tc>
          <w:tcPr>
            <w:tcW w:w="568" w:type="dxa"/>
          </w:tcPr>
          <w:p w14:paraId="6BD6CBB8" w14:textId="77777777" w:rsidR="0082332B" w:rsidRDefault="0082332B" w:rsidP="009C18DE">
            <w:pPr>
              <w:rPr>
                <w:sz w:val="26"/>
                <w:szCs w:val="26"/>
              </w:rPr>
            </w:pPr>
            <w:r>
              <w:rPr>
                <w:rFonts w:ascii="Times New Roman" w:eastAsia="Times New Roman" w:hAnsi="Times New Roman" w:cs="Times New Roman"/>
                <w:sz w:val="26"/>
                <w:szCs w:val="26"/>
              </w:rPr>
              <w:t>2</w:t>
            </w:r>
          </w:p>
        </w:tc>
        <w:tc>
          <w:tcPr>
            <w:tcW w:w="2806" w:type="dxa"/>
          </w:tcPr>
          <w:p w14:paraId="2A524157" w14:textId="77777777" w:rsidR="0082332B" w:rsidRDefault="0082332B" w:rsidP="009C18DE">
            <w:pPr>
              <w:jc w:val="both"/>
              <w:rPr>
                <w:sz w:val="26"/>
                <w:szCs w:val="26"/>
              </w:rPr>
            </w:pPr>
            <w:r>
              <w:rPr>
                <w:rFonts w:ascii="Times New Roman" w:eastAsia="Times New Roman" w:hAnsi="Times New Roman" w:cs="Times New Roman"/>
                <w:sz w:val="26"/>
                <w:szCs w:val="26"/>
                <w:highlight w:val="white"/>
              </w:rPr>
              <w:t>Nguyễn Kim Phi Phụng</w:t>
            </w:r>
          </w:p>
        </w:tc>
        <w:tc>
          <w:tcPr>
            <w:tcW w:w="992" w:type="dxa"/>
          </w:tcPr>
          <w:p w14:paraId="30A164DF" w14:textId="77777777" w:rsidR="0082332B" w:rsidRDefault="0082332B" w:rsidP="009C18DE">
            <w:pPr>
              <w:jc w:val="both"/>
              <w:rPr>
                <w:sz w:val="26"/>
                <w:szCs w:val="26"/>
              </w:rPr>
            </w:pPr>
            <w:r>
              <w:rPr>
                <w:rFonts w:ascii="Times New Roman" w:eastAsia="Times New Roman" w:hAnsi="Times New Roman" w:cs="Times New Roman"/>
                <w:sz w:val="26"/>
                <w:szCs w:val="26"/>
              </w:rPr>
              <w:t>2007</w:t>
            </w:r>
          </w:p>
        </w:tc>
        <w:tc>
          <w:tcPr>
            <w:tcW w:w="3573" w:type="dxa"/>
          </w:tcPr>
          <w:p w14:paraId="3AA796AE" w14:textId="77777777" w:rsidR="0082332B" w:rsidRDefault="0082332B" w:rsidP="009C18DE">
            <w:pPr>
              <w:jc w:val="both"/>
              <w:rPr>
                <w:sz w:val="26"/>
                <w:szCs w:val="26"/>
              </w:rPr>
            </w:pPr>
            <w:r>
              <w:rPr>
                <w:rFonts w:ascii="Times New Roman" w:eastAsia="Times New Roman" w:hAnsi="Times New Roman" w:cs="Times New Roman"/>
                <w:sz w:val="26"/>
                <w:szCs w:val="26"/>
              </w:rPr>
              <w:t>Phương pháp cô lập hợp chất hữu cơ</w:t>
            </w:r>
          </w:p>
        </w:tc>
        <w:tc>
          <w:tcPr>
            <w:tcW w:w="1984" w:type="dxa"/>
          </w:tcPr>
          <w:p w14:paraId="4A4C589E" w14:textId="77777777" w:rsidR="0082332B" w:rsidRDefault="0082332B" w:rsidP="009C18DE">
            <w:pPr>
              <w:jc w:val="both"/>
              <w:rPr>
                <w:sz w:val="26"/>
                <w:szCs w:val="26"/>
              </w:rPr>
            </w:pPr>
            <w:r>
              <w:rPr>
                <w:rFonts w:ascii="Times New Roman" w:eastAsia="Times New Roman" w:hAnsi="Times New Roman" w:cs="Times New Roman"/>
                <w:sz w:val="26"/>
                <w:szCs w:val="26"/>
                <w:highlight w:val="white"/>
              </w:rPr>
              <w:t>Thành phố Hồ Chí Minh</w:t>
            </w:r>
          </w:p>
        </w:tc>
      </w:tr>
      <w:tr w:rsidR="0082332B" w14:paraId="084EA4C3" w14:textId="77777777" w:rsidTr="009C18DE">
        <w:trPr>
          <w:trHeight w:val="314"/>
        </w:trPr>
        <w:tc>
          <w:tcPr>
            <w:tcW w:w="568" w:type="dxa"/>
          </w:tcPr>
          <w:p w14:paraId="3EE671FA" w14:textId="77777777" w:rsidR="0082332B" w:rsidRDefault="0082332B" w:rsidP="009C18DE">
            <w:pPr>
              <w:rPr>
                <w:sz w:val="26"/>
                <w:szCs w:val="26"/>
              </w:rPr>
            </w:pPr>
            <w:r>
              <w:rPr>
                <w:rFonts w:ascii="Times New Roman" w:eastAsia="Times New Roman" w:hAnsi="Times New Roman" w:cs="Times New Roman"/>
                <w:sz w:val="26"/>
                <w:szCs w:val="26"/>
              </w:rPr>
              <w:t>3</w:t>
            </w:r>
          </w:p>
        </w:tc>
        <w:tc>
          <w:tcPr>
            <w:tcW w:w="2806" w:type="dxa"/>
          </w:tcPr>
          <w:p w14:paraId="29AF690D" w14:textId="77777777" w:rsidR="0082332B" w:rsidRDefault="0082332B" w:rsidP="009C18DE">
            <w:pPr>
              <w:jc w:val="both"/>
              <w:rPr>
                <w:sz w:val="26"/>
                <w:szCs w:val="26"/>
              </w:rPr>
            </w:pPr>
            <w:r>
              <w:rPr>
                <w:rFonts w:ascii="Times New Roman" w:eastAsia="Times New Roman" w:hAnsi="Times New Roman" w:cs="Times New Roman"/>
                <w:sz w:val="26"/>
                <w:szCs w:val="26"/>
                <w:highlight w:val="white"/>
              </w:rPr>
              <w:t>Tôn Nữ Liên Hương và Lê Thị Bạch</w:t>
            </w:r>
          </w:p>
        </w:tc>
        <w:tc>
          <w:tcPr>
            <w:tcW w:w="992" w:type="dxa"/>
          </w:tcPr>
          <w:p w14:paraId="495DDA69" w14:textId="77777777" w:rsidR="0082332B" w:rsidRDefault="0082332B" w:rsidP="009C18DE">
            <w:pPr>
              <w:jc w:val="both"/>
              <w:rPr>
                <w:sz w:val="26"/>
                <w:szCs w:val="26"/>
              </w:rPr>
            </w:pPr>
            <w:r>
              <w:rPr>
                <w:rFonts w:ascii="Times New Roman" w:eastAsia="Times New Roman" w:hAnsi="Times New Roman" w:cs="Times New Roman"/>
                <w:sz w:val="26"/>
                <w:szCs w:val="26"/>
              </w:rPr>
              <w:t>2020</w:t>
            </w:r>
          </w:p>
        </w:tc>
        <w:tc>
          <w:tcPr>
            <w:tcW w:w="3573" w:type="dxa"/>
          </w:tcPr>
          <w:p w14:paraId="3090BAF3" w14:textId="77777777" w:rsidR="0082332B" w:rsidRDefault="0082332B" w:rsidP="009C18DE">
            <w:pPr>
              <w:jc w:val="both"/>
              <w:rPr>
                <w:sz w:val="26"/>
                <w:szCs w:val="26"/>
              </w:rPr>
            </w:pPr>
            <w:r>
              <w:rPr>
                <w:rFonts w:ascii="Times New Roman" w:eastAsia="Times New Roman" w:hAnsi="Times New Roman" w:cs="Times New Roman"/>
                <w:sz w:val="26"/>
                <w:szCs w:val="26"/>
                <w:highlight w:val="white"/>
              </w:rPr>
              <w:t>Hợp chất thiên nhiên</w:t>
            </w:r>
          </w:p>
        </w:tc>
        <w:tc>
          <w:tcPr>
            <w:tcW w:w="1984" w:type="dxa"/>
          </w:tcPr>
          <w:p w14:paraId="3B60B6B9" w14:textId="77777777" w:rsidR="0082332B" w:rsidRDefault="0082332B" w:rsidP="009C18DE">
            <w:pPr>
              <w:jc w:val="both"/>
              <w:rPr>
                <w:sz w:val="26"/>
                <w:szCs w:val="26"/>
              </w:rPr>
            </w:pPr>
            <w:r>
              <w:rPr>
                <w:rFonts w:ascii="Times New Roman" w:eastAsia="Times New Roman" w:hAnsi="Times New Roman" w:cs="Times New Roman"/>
                <w:sz w:val="26"/>
                <w:szCs w:val="26"/>
                <w:highlight w:val="white"/>
              </w:rPr>
              <w:t>Đại học Cần Thơ</w:t>
            </w:r>
          </w:p>
        </w:tc>
      </w:tr>
      <w:tr w:rsidR="0082332B" w14:paraId="1D4CF917" w14:textId="77777777" w:rsidTr="009C18DE">
        <w:trPr>
          <w:trHeight w:val="386"/>
        </w:trPr>
        <w:tc>
          <w:tcPr>
            <w:tcW w:w="568" w:type="dxa"/>
          </w:tcPr>
          <w:p w14:paraId="4C13803E" w14:textId="77777777" w:rsidR="0082332B" w:rsidRDefault="0082332B" w:rsidP="009C18DE">
            <w:pPr>
              <w:rPr>
                <w:sz w:val="26"/>
                <w:szCs w:val="26"/>
              </w:rPr>
            </w:pPr>
            <w:r>
              <w:rPr>
                <w:rFonts w:ascii="Times New Roman" w:eastAsia="Times New Roman" w:hAnsi="Times New Roman" w:cs="Times New Roman"/>
                <w:sz w:val="26"/>
                <w:szCs w:val="26"/>
              </w:rPr>
              <w:t>4</w:t>
            </w:r>
          </w:p>
        </w:tc>
        <w:tc>
          <w:tcPr>
            <w:tcW w:w="2806" w:type="dxa"/>
          </w:tcPr>
          <w:p w14:paraId="232B953B" w14:textId="77777777" w:rsidR="0082332B" w:rsidRDefault="0082332B" w:rsidP="009C18D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Pr>
                <w:rFonts w:ascii="Times New Roman" w:eastAsia="Times New Roman" w:hAnsi="Times New Roman" w:cs="Times New Roman"/>
                <w:color w:val="000000"/>
                <w:sz w:val="26"/>
                <w:szCs w:val="26"/>
              </w:rPr>
              <w:t>Raphael Ikan</w:t>
            </w:r>
          </w:p>
        </w:tc>
        <w:tc>
          <w:tcPr>
            <w:tcW w:w="992" w:type="dxa"/>
          </w:tcPr>
          <w:p w14:paraId="5A08AF94" w14:textId="77777777" w:rsidR="0082332B" w:rsidRDefault="0082332B" w:rsidP="009C18DE">
            <w:pPr>
              <w:jc w:val="both"/>
              <w:rPr>
                <w:sz w:val="26"/>
                <w:szCs w:val="26"/>
              </w:rPr>
            </w:pPr>
            <w:r>
              <w:rPr>
                <w:rFonts w:ascii="Times New Roman" w:eastAsia="Times New Roman" w:hAnsi="Times New Roman" w:cs="Times New Roman"/>
                <w:sz w:val="26"/>
                <w:szCs w:val="26"/>
              </w:rPr>
              <w:t>1991</w:t>
            </w:r>
          </w:p>
        </w:tc>
        <w:tc>
          <w:tcPr>
            <w:tcW w:w="3573" w:type="dxa"/>
          </w:tcPr>
          <w:p w14:paraId="1A44B4FB" w14:textId="77777777" w:rsidR="0082332B" w:rsidRDefault="0082332B" w:rsidP="009C18DE">
            <w:pPr>
              <w:jc w:val="both"/>
              <w:rPr>
                <w:sz w:val="26"/>
                <w:szCs w:val="26"/>
              </w:rPr>
            </w:pPr>
            <w:r>
              <w:rPr>
                <w:rFonts w:ascii="Times New Roman" w:eastAsia="Times New Roman" w:hAnsi="Times New Roman" w:cs="Times New Roman"/>
                <w:color w:val="000000"/>
                <w:sz w:val="26"/>
                <w:szCs w:val="26"/>
              </w:rPr>
              <w:t>Natural products</w:t>
            </w:r>
            <w:r>
              <w:rPr>
                <w:rFonts w:ascii="Times New Roman" w:eastAsia="Times New Roman" w:hAnsi="Times New Roman" w:cs="Times New Roman"/>
                <w:i/>
                <w:color w:val="000000"/>
                <w:sz w:val="26"/>
                <w:szCs w:val="26"/>
              </w:rPr>
              <w:t xml:space="preserve">. </w:t>
            </w:r>
            <w:r>
              <w:rPr>
                <w:rFonts w:ascii="Times New Roman" w:eastAsia="Times New Roman" w:hAnsi="Times New Roman" w:cs="Times New Roman"/>
                <w:color w:val="000000"/>
                <w:sz w:val="26"/>
                <w:szCs w:val="26"/>
              </w:rPr>
              <w:t>A Laboratory guide Second edition</w:t>
            </w:r>
          </w:p>
        </w:tc>
        <w:tc>
          <w:tcPr>
            <w:tcW w:w="1984" w:type="dxa"/>
          </w:tcPr>
          <w:p w14:paraId="58DFD075" w14:textId="77777777" w:rsidR="0082332B" w:rsidRDefault="0082332B" w:rsidP="009C18DE">
            <w:pPr>
              <w:jc w:val="both"/>
              <w:rPr>
                <w:sz w:val="26"/>
                <w:szCs w:val="26"/>
              </w:rPr>
            </w:pPr>
            <w:r>
              <w:rPr>
                <w:rFonts w:ascii="Times New Roman" w:eastAsia="Times New Roman" w:hAnsi="Times New Roman" w:cs="Times New Roman"/>
                <w:color w:val="000000"/>
                <w:sz w:val="26"/>
                <w:szCs w:val="26"/>
              </w:rPr>
              <w:t>Academic</w:t>
            </w:r>
            <w:r>
              <w:rPr>
                <w:rFonts w:ascii="Times New Roman" w:eastAsia="Times New Roman" w:hAnsi="Times New Roman" w:cs="Times New Roman"/>
                <w:color w:val="000000"/>
                <w:sz w:val="26"/>
                <w:szCs w:val="26"/>
              </w:rPr>
              <w:br/>
              <w:t>press, INC.</w:t>
            </w:r>
          </w:p>
        </w:tc>
      </w:tr>
      <w:tr w:rsidR="0082332B" w14:paraId="36CE9486" w14:textId="77777777" w:rsidTr="009C18DE">
        <w:tc>
          <w:tcPr>
            <w:tcW w:w="568" w:type="dxa"/>
          </w:tcPr>
          <w:p w14:paraId="2CFCA001" w14:textId="77777777" w:rsidR="0082332B" w:rsidRDefault="0082332B" w:rsidP="009C18DE">
            <w:pPr>
              <w:rPr>
                <w:sz w:val="26"/>
                <w:szCs w:val="26"/>
              </w:rPr>
            </w:pPr>
            <w:r>
              <w:rPr>
                <w:rFonts w:ascii="Times New Roman" w:eastAsia="Times New Roman" w:hAnsi="Times New Roman" w:cs="Times New Roman"/>
                <w:sz w:val="26"/>
                <w:szCs w:val="26"/>
              </w:rPr>
              <w:t>5</w:t>
            </w:r>
          </w:p>
        </w:tc>
        <w:tc>
          <w:tcPr>
            <w:tcW w:w="2806" w:type="dxa"/>
          </w:tcPr>
          <w:p w14:paraId="72930620" w14:textId="77777777" w:rsidR="0082332B" w:rsidRDefault="0082332B" w:rsidP="009C18DE">
            <w:pPr>
              <w:jc w:val="both"/>
              <w:rPr>
                <w:sz w:val="26"/>
                <w:szCs w:val="26"/>
              </w:rPr>
            </w:pPr>
            <w:r>
              <w:rPr>
                <w:rFonts w:ascii="Times New Roman" w:eastAsia="Times New Roman" w:hAnsi="Times New Roman" w:cs="Times New Roman"/>
                <w:color w:val="000000"/>
                <w:sz w:val="26"/>
                <w:szCs w:val="26"/>
              </w:rPr>
              <w:t>Nguyễn Khác Quỳnh Cứ</w:t>
            </w:r>
          </w:p>
        </w:tc>
        <w:tc>
          <w:tcPr>
            <w:tcW w:w="992" w:type="dxa"/>
          </w:tcPr>
          <w:p w14:paraId="0D5EE992" w14:textId="77777777" w:rsidR="0082332B" w:rsidRDefault="0082332B" w:rsidP="009C18DE">
            <w:pPr>
              <w:jc w:val="both"/>
              <w:rPr>
                <w:sz w:val="26"/>
                <w:szCs w:val="26"/>
              </w:rPr>
            </w:pPr>
            <w:r>
              <w:rPr>
                <w:rFonts w:ascii="Times New Roman" w:eastAsia="Times New Roman" w:hAnsi="Times New Roman" w:cs="Times New Roman"/>
                <w:sz w:val="26"/>
                <w:szCs w:val="26"/>
              </w:rPr>
              <w:t>1999</w:t>
            </w:r>
          </w:p>
        </w:tc>
        <w:tc>
          <w:tcPr>
            <w:tcW w:w="3573" w:type="dxa"/>
          </w:tcPr>
          <w:p w14:paraId="0D3347E8" w14:textId="77777777" w:rsidR="0082332B" w:rsidRDefault="0082332B" w:rsidP="009C18DE">
            <w:pPr>
              <w:jc w:val="both"/>
              <w:rPr>
                <w:sz w:val="26"/>
                <w:szCs w:val="26"/>
              </w:rPr>
            </w:pPr>
            <w:r>
              <w:rPr>
                <w:rFonts w:ascii="Times New Roman" w:eastAsia="Times New Roman" w:hAnsi="Times New Roman" w:cs="Times New Roman"/>
                <w:sz w:val="26"/>
                <w:szCs w:val="26"/>
              </w:rPr>
              <w:t>Chiết xuất dược liệu</w:t>
            </w:r>
          </w:p>
        </w:tc>
        <w:tc>
          <w:tcPr>
            <w:tcW w:w="1984" w:type="dxa"/>
          </w:tcPr>
          <w:p w14:paraId="035A35CC" w14:textId="77777777" w:rsidR="0082332B" w:rsidRDefault="0082332B" w:rsidP="009C18DE">
            <w:pPr>
              <w:jc w:val="both"/>
              <w:rPr>
                <w:sz w:val="26"/>
                <w:szCs w:val="26"/>
              </w:rPr>
            </w:pPr>
            <w:r>
              <w:rPr>
                <w:rFonts w:ascii="Times New Roman" w:eastAsia="Times New Roman" w:hAnsi="Times New Roman" w:cs="Times New Roman"/>
                <w:sz w:val="26"/>
                <w:szCs w:val="26"/>
                <w:highlight w:val="white"/>
              </w:rPr>
              <w:t>Đại học Y-Dược Thành phố HCM</w:t>
            </w:r>
          </w:p>
        </w:tc>
      </w:tr>
    </w:tbl>
    <w:p w14:paraId="188F6970" w14:textId="77777777" w:rsidR="0082332B" w:rsidRPr="00B81E76" w:rsidRDefault="0082332B" w:rsidP="0082332B">
      <w:pPr>
        <w:pStyle w:val="FirstLine"/>
        <w:spacing w:after="0"/>
        <w:ind w:firstLine="0"/>
        <w:rPr>
          <w:b/>
          <w:color w:val="000000" w:themeColor="text1"/>
          <w:sz w:val="26"/>
          <w:szCs w:val="26"/>
        </w:rPr>
      </w:pPr>
    </w:p>
    <w:p w14:paraId="46580972"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3A6F2B9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567"/>
        <w:gridCol w:w="3641"/>
        <w:gridCol w:w="1134"/>
        <w:gridCol w:w="1871"/>
      </w:tblGrid>
      <w:tr w:rsidR="0082332B" w:rsidRPr="0082332B" w14:paraId="41E0E93A" w14:textId="77777777" w:rsidTr="009C18DE">
        <w:trPr>
          <w:tblHeader/>
        </w:trPr>
        <w:tc>
          <w:tcPr>
            <w:tcW w:w="568" w:type="dxa"/>
            <w:vMerge w:val="restart"/>
          </w:tcPr>
          <w:p w14:paraId="5195C45F" w14:textId="77777777" w:rsidR="0082332B" w:rsidRPr="0082332B" w:rsidRDefault="0082332B" w:rsidP="009C18DE">
            <w:pPr>
              <w:rPr>
                <w:rFonts w:ascii="Times New Roman" w:eastAsia="12" w:hAnsi="Times New Roman" w:cs="Times New Roman"/>
                <w:b/>
                <w:sz w:val="24"/>
                <w:szCs w:val="24"/>
              </w:rPr>
            </w:pPr>
          </w:p>
          <w:p w14:paraId="799B5A9B" w14:textId="77777777" w:rsidR="0082332B" w:rsidRPr="0082332B" w:rsidRDefault="0082332B" w:rsidP="009C18DE">
            <w:pPr>
              <w:rPr>
                <w:rFonts w:ascii="Times New Roman" w:eastAsia="12" w:hAnsi="Times New Roman" w:cs="Times New Roman"/>
                <w:b/>
                <w:sz w:val="24"/>
                <w:szCs w:val="24"/>
              </w:rPr>
            </w:pPr>
            <w:r w:rsidRPr="0082332B">
              <w:rPr>
                <w:rFonts w:ascii="Times New Roman" w:eastAsia="12" w:hAnsi="Times New Roman" w:cs="Times New Roman"/>
                <w:b/>
                <w:sz w:val="24"/>
                <w:szCs w:val="24"/>
              </w:rPr>
              <w:t>TT</w:t>
            </w:r>
          </w:p>
        </w:tc>
        <w:tc>
          <w:tcPr>
            <w:tcW w:w="2567" w:type="dxa"/>
            <w:vMerge w:val="restart"/>
          </w:tcPr>
          <w:p w14:paraId="57EFF44D" w14:textId="77777777" w:rsidR="0082332B" w:rsidRPr="0082332B" w:rsidRDefault="0082332B" w:rsidP="009C18DE">
            <w:pPr>
              <w:jc w:val="center"/>
              <w:rPr>
                <w:rFonts w:ascii="Times New Roman" w:eastAsia="12" w:hAnsi="Times New Roman" w:cs="Times New Roman"/>
                <w:b/>
                <w:sz w:val="24"/>
                <w:szCs w:val="24"/>
              </w:rPr>
            </w:pPr>
            <w:r w:rsidRPr="0082332B">
              <w:rPr>
                <w:rFonts w:ascii="Times New Roman" w:eastAsia="12" w:hAnsi="Times New Roman" w:cs="Times New Roman"/>
                <w:b/>
                <w:sz w:val="24"/>
                <w:szCs w:val="24"/>
              </w:rPr>
              <w:t>Tên giảng đường, PTN, xưởng, cơ sở TH</w:t>
            </w:r>
          </w:p>
        </w:tc>
        <w:tc>
          <w:tcPr>
            <w:tcW w:w="4775" w:type="dxa"/>
            <w:gridSpan w:val="2"/>
          </w:tcPr>
          <w:p w14:paraId="2B7C21E3" w14:textId="77777777" w:rsidR="0082332B" w:rsidRPr="0082332B" w:rsidRDefault="0082332B" w:rsidP="009C18DE">
            <w:pPr>
              <w:jc w:val="center"/>
              <w:rPr>
                <w:rFonts w:ascii="Times New Roman" w:eastAsia="12" w:hAnsi="Times New Roman" w:cs="Times New Roman"/>
                <w:b/>
                <w:sz w:val="24"/>
                <w:szCs w:val="24"/>
              </w:rPr>
            </w:pPr>
            <w:r w:rsidRPr="0082332B">
              <w:rPr>
                <w:rFonts w:ascii="Times New Roman" w:eastAsia="12" w:hAnsi="Times New Roman" w:cs="Times New Roman"/>
                <w:b/>
                <w:sz w:val="24"/>
                <w:szCs w:val="24"/>
              </w:rPr>
              <w:t>Danh mục trang thiết bị, phần mềm chính</w:t>
            </w:r>
          </w:p>
          <w:p w14:paraId="542CDB3A" w14:textId="77777777" w:rsidR="0082332B" w:rsidRPr="0082332B" w:rsidRDefault="0082332B" w:rsidP="009C18DE">
            <w:pPr>
              <w:jc w:val="center"/>
              <w:rPr>
                <w:rFonts w:ascii="Times New Roman" w:eastAsia="12" w:hAnsi="Times New Roman" w:cs="Times New Roman"/>
                <w:b/>
                <w:sz w:val="24"/>
                <w:szCs w:val="24"/>
              </w:rPr>
            </w:pPr>
            <w:r w:rsidRPr="0082332B">
              <w:rPr>
                <w:rFonts w:ascii="Times New Roman" w:eastAsia="12" w:hAnsi="Times New Roman" w:cs="Times New Roman"/>
                <w:b/>
                <w:sz w:val="24"/>
                <w:szCs w:val="24"/>
              </w:rPr>
              <w:t>phục vụ TN,TH</w:t>
            </w:r>
          </w:p>
        </w:tc>
        <w:tc>
          <w:tcPr>
            <w:tcW w:w="1871" w:type="dxa"/>
          </w:tcPr>
          <w:p w14:paraId="57E33123" w14:textId="77777777" w:rsidR="0082332B" w:rsidRPr="0082332B" w:rsidRDefault="0082332B" w:rsidP="009C18DE">
            <w:pPr>
              <w:jc w:val="center"/>
              <w:rPr>
                <w:rFonts w:ascii="Times New Roman" w:eastAsia="12" w:hAnsi="Times New Roman" w:cs="Times New Roman"/>
                <w:b/>
                <w:sz w:val="24"/>
                <w:szCs w:val="24"/>
              </w:rPr>
            </w:pPr>
            <w:r w:rsidRPr="0082332B">
              <w:rPr>
                <w:rFonts w:ascii="Times New Roman" w:eastAsia="12" w:hAnsi="Times New Roman" w:cs="Times New Roman"/>
                <w:b/>
                <w:sz w:val="24"/>
                <w:szCs w:val="24"/>
              </w:rPr>
              <w:t xml:space="preserve">Phục vụ cho nội dung Bài học/Chương </w:t>
            </w:r>
          </w:p>
        </w:tc>
      </w:tr>
      <w:tr w:rsidR="0082332B" w:rsidRPr="0082332B" w14:paraId="55A43B29" w14:textId="77777777" w:rsidTr="009C18DE">
        <w:tc>
          <w:tcPr>
            <w:tcW w:w="568" w:type="dxa"/>
            <w:vMerge/>
          </w:tcPr>
          <w:p w14:paraId="6C6023EB" w14:textId="77777777" w:rsidR="0082332B" w:rsidRPr="0082332B" w:rsidRDefault="0082332B" w:rsidP="009C18DE">
            <w:pPr>
              <w:widowControl w:val="0"/>
              <w:pBdr>
                <w:top w:val="nil"/>
                <w:left w:val="nil"/>
                <w:bottom w:val="nil"/>
                <w:right w:val="nil"/>
                <w:between w:val="nil"/>
              </w:pBdr>
              <w:spacing w:line="276" w:lineRule="auto"/>
              <w:rPr>
                <w:rFonts w:ascii="Times New Roman" w:eastAsia="12" w:hAnsi="Times New Roman" w:cs="Times New Roman"/>
                <w:b/>
                <w:sz w:val="24"/>
                <w:szCs w:val="24"/>
              </w:rPr>
            </w:pPr>
          </w:p>
        </w:tc>
        <w:tc>
          <w:tcPr>
            <w:tcW w:w="2567" w:type="dxa"/>
            <w:vMerge/>
          </w:tcPr>
          <w:p w14:paraId="3F4EE402" w14:textId="77777777" w:rsidR="0082332B" w:rsidRPr="0082332B" w:rsidRDefault="0082332B" w:rsidP="009C18DE">
            <w:pPr>
              <w:widowControl w:val="0"/>
              <w:pBdr>
                <w:top w:val="nil"/>
                <w:left w:val="nil"/>
                <w:bottom w:val="nil"/>
                <w:right w:val="nil"/>
                <w:between w:val="nil"/>
              </w:pBdr>
              <w:spacing w:line="276" w:lineRule="auto"/>
              <w:rPr>
                <w:rFonts w:ascii="Times New Roman" w:eastAsia="12" w:hAnsi="Times New Roman" w:cs="Times New Roman"/>
                <w:b/>
                <w:sz w:val="24"/>
                <w:szCs w:val="24"/>
              </w:rPr>
            </w:pPr>
          </w:p>
        </w:tc>
        <w:tc>
          <w:tcPr>
            <w:tcW w:w="3641" w:type="dxa"/>
          </w:tcPr>
          <w:p w14:paraId="508E0175" w14:textId="77777777" w:rsidR="0082332B" w:rsidRPr="0082332B" w:rsidRDefault="0082332B" w:rsidP="009C18DE">
            <w:pPr>
              <w:jc w:val="center"/>
              <w:rPr>
                <w:rFonts w:ascii="Times New Roman" w:eastAsia="12" w:hAnsi="Times New Roman" w:cs="Times New Roman"/>
                <w:b/>
                <w:sz w:val="24"/>
                <w:szCs w:val="24"/>
              </w:rPr>
            </w:pPr>
            <w:r w:rsidRPr="0082332B">
              <w:rPr>
                <w:rFonts w:ascii="Times New Roman" w:eastAsia="12" w:hAnsi="Times New Roman" w:cs="Times New Roman"/>
                <w:b/>
                <w:sz w:val="24"/>
                <w:szCs w:val="24"/>
              </w:rPr>
              <w:t>Tên thiết bị, dụng cụ, phần mềm,…</w:t>
            </w:r>
          </w:p>
        </w:tc>
        <w:tc>
          <w:tcPr>
            <w:tcW w:w="1134" w:type="dxa"/>
          </w:tcPr>
          <w:p w14:paraId="72DAD272" w14:textId="77777777" w:rsidR="0082332B" w:rsidRPr="0082332B" w:rsidRDefault="0082332B" w:rsidP="009C18DE">
            <w:pPr>
              <w:jc w:val="center"/>
              <w:rPr>
                <w:rFonts w:ascii="Times New Roman" w:eastAsia="12" w:hAnsi="Times New Roman" w:cs="Times New Roman"/>
                <w:b/>
                <w:sz w:val="24"/>
                <w:szCs w:val="24"/>
              </w:rPr>
            </w:pPr>
            <w:r w:rsidRPr="0082332B">
              <w:rPr>
                <w:rFonts w:ascii="Times New Roman" w:eastAsia="12" w:hAnsi="Times New Roman" w:cs="Times New Roman"/>
                <w:b/>
                <w:sz w:val="24"/>
                <w:szCs w:val="24"/>
              </w:rPr>
              <w:t>Số lượng</w:t>
            </w:r>
          </w:p>
        </w:tc>
        <w:tc>
          <w:tcPr>
            <w:tcW w:w="1871" w:type="dxa"/>
          </w:tcPr>
          <w:p w14:paraId="4FC863A9" w14:textId="77777777" w:rsidR="0082332B" w:rsidRPr="0082332B" w:rsidRDefault="0082332B" w:rsidP="009C18DE">
            <w:pPr>
              <w:jc w:val="center"/>
              <w:rPr>
                <w:rFonts w:ascii="Times New Roman" w:eastAsia="12" w:hAnsi="Times New Roman" w:cs="Times New Roman"/>
                <w:b/>
                <w:sz w:val="24"/>
                <w:szCs w:val="24"/>
              </w:rPr>
            </w:pPr>
          </w:p>
        </w:tc>
      </w:tr>
      <w:tr w:rsidR="0082332B" w:rsidRPr="0082332B" w14:paraId="0E5E5F33" w14:textId="77777777" w:rsidTr="009C18DE">
        <w:trPr>
          <w:trHeight w:val="332"/>
        </w:trPr>
        <w:tc>
          <w:tcPr>
            <w:tcW w:w="568" w:type="dxa"/>
          </w:tcPr>
          <w:p w14:paraId="187E7BE6" w14:textId="77777777" w:rsidR="0082332B" w:rsidRPr="0082332B" w:rsidRDefault="0082332B" w:rsidP="009C18DE">
            <w:pPr>
              <w:rPr>
                <w:rFonts w:ascii="Times New Roman" w:eastAsia="12" w:hAnsi="Times New Roman" w:cs="Times New Roman"/>
                <w:sz w:val="24"/>
                <w:szCs w:val="24"/>
              </w:rPr>
            </w:pPr>
            <w:r w:rsidRPr="0082332B">
              <w:rPr>
                <w:rFonts w:ascii="Times New Roman" w:eastAsia="12" w:hAnsi="Times New Roman" w:cs="Times New Roman"/>
                <w:sz w:val="24"/>
                <w:szCs w:val="24"/>
              </w:rPr>
              <w:t>1</w:t>
            </w:r>
          </w:p>
        </w:tc>
        <w:tc>
          <w:tcPr>
            <w:tcW w:w="2567" w:type="dxa"/>
            <w:tcBorders>
              <w:top w:val="single" w:sz="4" w:space="0" w:color="000000"/>
              <w:left w:val="single" w:sz="4" w:space="0" w:color="000000"/>
              <w:bottom w:val="single" w:sz="4" w:space="0" w:color="000000"/>
              <w:right w:val="single" w:sz="4" w:space="0" w:color="000000"/>
            </w:tcBorders>
          </w:tcPr>
          <w:p w14:paraId="4763DE87" w14:textId="77777777" w:rsidR="0082332B" w:rsidRPr="0082332B" w:rsidRDefault="0082332B" w:rsidP="009C18DE">
            <w:pPr>
              <w:rPr>
                <w:rFonts w:ascii="Times New Roman" w:eastAsia="12" w:hAnsi="Times New Roman" w:cs="Times New Roman"/>
                <w:sz w:val="24"/>
                <w:szCs w:val="24"/>
              </w:rPr>
            </w:pPr>
            <w:r w:rsidRPr="0082332B">
              <w:rPr>
                <w:rFonts w:ascii="Times New Roman" w:eastAsia="12" w:hAnsi="Times New Roman" w:cs="Times New Roman"/>
                <w:color w:val="000000"/>
                <w:sz w:val="24"/>
                <w:szCs w:val="24"/>
              </w:rPr>
              <w:t>Phòng lý thuyết</w:t>
            </w:r>
          </w:p>
        </w:tc>
        <w:tc>
          <w:tcPr>
            <w:tcW w:w="3641" w:type="dxa"/>
            <w:tcBorders>
              <w:top w:val="single" w:sz="4" w:space="0" w:color="000000"/>
              <w:left w:val="single" w:sz="4" w:space="0" w:color="000000"/>
              <w:bottom w:val="single" w:sz="4" w:space="0" w:color="000000"/>
              <w:right w:val="single" w:sz="4" w:space="0" w:color="000000"/>
            </w:tcBorders>
          </w:tcPr>
          <w:p w14:paraId="5D5CAED1" w14:textId="77777777" w:rsidR="0082332B" w:rsidRPr="0082332B" w:rsidRDefault="0082332B" w:rsidP="009C18DE">
            <w:pPr>
              <w:pBdr>
                <w:top w:val="nil"/>
                <w:left w:val="nil"/>
                <w:bottom w:val="nil"/>
                <w:right w:val="nil"/>
                <w:between w:val="nil"/>
              </w:pBdr>
              <w:rPr>
                <w:rFonts w:ascii="Times New Roman" w:hAnsi="Times New Roman" w:cs="Times New Roman"/>
                <w:color w:val="000000"/>
                <w:sz w:val="24"/>
                <w:szCs w:val="24"/>
              </w:rPr>
            </w:pPr>
            <w:r w:rsidRPr="0082332B">
              <w:rPr>
                <w:rFonts w:ascii="Times New Roman" w:eastAsia="12" w:hAnsi="Times New Roman" w:cs="Times New Roman"/>
                <w:color w:val="000000"/>
                <w:sz w:val="24"/>
                <w:szCs w:val="24"/>
              </w:rPr>
              <w:t xml:space="preserve"> Máy chiếu</w:t>
            </w:r>
          </w:p>
          <w:p w14:paraId="47AB7698" w14:textId="77777777" w:rsidR="0082332B" w:rsidRPr="0082332B" w:rsidRDefault="0082332B" w:rsidP="009C18DE">
            <w:pPr>
              <w:pBdr>
                <w:top w:val="nil"/>
                <w:left w:val="nil"/>
                <w:bottom w:val="nil"/>
                <w:right w:val="nil"/>
                <w:between w:val="nil"/>
              </w:pBdr>
              <w:rPr>
                <w:rFonts w:ascii="Times New Roman" w:hAnsi="Times New Roman" w:cs="Times New Roman"/>
                <w:color w:val="000000"/>
                <w:sz w:val="24"/>
                <w:szCs w:val="24"/>
              </w:rPr>
            </w:pPr>
            <w:r w:rsidRPr="0082332B">
              <w:rPr>
                <w:rFonts w:ascii="Times New Roman" w:eastAsia="12" w:hAnsi="Times New Roman" w:cs="Times New Roman"/>
                <w:color w:val="000000"/>
                <w:sz w:val="24"/>
                <w:szCs w:val="24"/>
              </w:rPr>
              <w:t> Màn hình</w:t>
            </w:r>
          </w:p>
          <w:p w14:paraId="17F189ED" w14:textId="77777777" w:rsidR="0082332B" w:rsidRPr="0082332B" w:rsidRDefault="0082332B" w:rsidP="009C18DE">
            <w:pPr>
              <w:rPr>
                <w:rFonts w:ascii="Times New Roman" w:eastAsia="12" w:hAnsi="Times New Roman" w:cs="Times New Roman"/>
                <w:sz w:val="24"/>
                <w:szCs w:val="24"/>
              </w:rPr>
            </w:pPr>
            <w:r w:rsidRPr="0082332B">
              <w:rPr>
                <w:rFonts w:ascii="Times New Roman" w:eastAsia="12" w:hAnsi="Times New Roman" w:cs="Times New Roman"/>
                <w:color w:val="000000"/>
                <w:sz w:val="24"/>
                <w:szCs w:val="24"/>
              </w:rPr>
              <w:t>Bảng</w:t>
            </w:r>
          </w:p>
        </w:tc>
        <w:tc>
          <w:tcPr>
            <w:tcW w:w="1134" w:type="dxa"/>
            <w:tcBorders>
              <w:top w:val="single" w:sz="4" w:space="0" w:color="000000"/>
              <w:left w:val="single" w:sz="4" w:space="0" w:color="000000"/>
              <w:bottom w:val="single" w:sz="4" w:space="0" w:color="000000"/>
              <w:right w:val="single" w:sz="4" w:space="0" w:color="000000"/>
            </w:tcBorders>
          </w:tcPr>
          <w:p w14:paraId="2845015F" w14:textId="77777777" w:rsidR="0082332B" w:rsidRPr="0082332B" w:rsidRDefault="0082332B" w:rsidP="009C18DE">
            <w:pPr>
              <w:pBdr>
                <w:top w:val="nil"/>
                <w:left w:val="nil"/>
                <w:bottom w:val="nil"/>
                <w:right w:val="nil"/>
                <w:between w:val="nil"/>
              </w:pBdr>
              <w:rPr>
                <w:rFonts w:ascii="Times New Roman" w:hAnsi="Times New Roman" w:cs="Times New Roman"/>
                <w:color w:val="000000"/>
                <w:sz w:val="24"/>
                <w:szCs w:val="24"/>
              </w:rPr>
            </w:pPr>
            <w:r w:rsidRPr="0082332B">
              <w:rPr>
                <w:rFonts w:ascii="Times New Roman" w:eastAsia="12" w:hAnsi="Times New Roman" w:cs="Times New Roman"/>
                <w:color w:val="000000"/>
                <w:sz w:val="24"/>
                <w:szCs w:val="24"/>
              </w:rPr>
              <w:t>1</w:t>
            </w:r>
          </w:p>
          <w:p w14:paraId="7A525CCB" w14:textId="77777777" w:rsidR="0082332B" w:rsidRPr="0082332B" w:rsidRDefault="0082332B" w:rsidP="009C18DE">
            <w:pPr>
              <w:pBdr>
                <w:top w:val="nil"/>
                <w:left w:val="nil"/>
                <w:bottom w:val="nil"/>
                <w:right w:val="nil"/>
                <w:between w:val="nil"/>
              </w:pBdr>
              <w:rPr>
                <w:rFonts w:ascii="Times New Roman" w:hAnsi="Times New Roman" w:cs="Times New Roman"/>
                <w:color w:val="000000"/>
                <w:sz w:val="24"/>
                <w:szCs w:val="24"/>
              </w:rPr>
            </w:pPr>
            <w:r w:rsidRPr="0082332B">
              <w:rPr>
                <w:rFonts w:ascii="Times New Roman" w:eastAsia="12" w:hAnsi="Times New Roman" w:cs="Times New Roman"/>
                <w:color w:val="000000"/>
                <w:sz w:val="24"/>
                <w:szCs w:val="24"/>
              </w:rPr>
              <w:t>1</w:t>
            </w:r>
          </w:p>
          <w:p w14:paraId="44BEDC4B" w14:textId="77777777" w:rsidR="0082332B" w:rsidRPr="0082332B" w:rsidRDefault="0082332B" w:rsidP="009C18DE">
            <w:pPr>
              <w:rPr>
                <w:rFonts w:ascii="Times New Roman" w:eastAsia="12" w:hAnsi="Times New Roman" w:cs="Times New Roman"/>
                <w:sz w:val="24"/>
                <w:szCs w:val="24"/>
              </w:rPr>
            </w:pPr>
            <w:r w:rsidRPr="0082332B">
              <w:rPr>
                <w:rFonts w:ascii="Times New Roman" w:eastAsia="12" w:hAnsi="Times New Roman" w:cs="Times New Roman"/>
                <w:color w:val="000000"/>
                <w:sz w:val="24"/>
                <w:szCs w:val="24"/>
              </w:rPr>
              <w:t>1</w:t>
            </w:r>
          </w:p>
        </w:tc>
        <w:tc>
          <w:tcPr>
            <w:tcW w:w="1871" w:type="dxa"/>
            <w:tcBorders>
              <w:top w:val="single" w:sz="4" w:space="0" w:color="000000"/>
              <w:left w:val="single" w:sz="4" w:space="0" w:color="000000"/>
              <w:bottom w:val="single" w:sz="4" w:space="0" w:color="000000"/>
              <w:right w:val="single" w:sz="4" w:space="0" w:color="000000"/>
            </w:tcBorders>
          </w:tcPr>
          <w:p w14:paraId="69160F85" w14:textId="77777777" w:rsidR="0082332B" w:rsidRPr="0082332B" w:rsidRDefault="0082332B" w:rsidP="009C18DE">
            <w:pPr>
              <w:rPr>
                <w:rFonts w:ascii="Times New Roman" w:eastAsia="12" w:hAnsi="Times New Roman" w:cs="Times New Roman"/>
                <w:sz w:val="24"/>
                <w:szCs w:val="24"/>
              </w:rPr>
            </w:pPr>
            <w:r w:rsidRPr="0082332B">
              <w:rPr>
                <w:rFonts w:ascii="Times New Roman" w:eastAsia="12" w:hAnsi="Times New Roman" w:cs="Times New Roman"/>
                <w:color w:val="000000"/>
                <w:sz w:val="24"/>
                <w:szCs w:val="24"/>
              </w:rPr>
              <w:t>Chương 1-5</w:t>
            </w:r>
          </w:p>
        </w:tc>
      </w:tr>
      <w:tr w:rsidR="0082332B" w:rsidRPr="0082332B" w14:paraId="20D3E6A0" w14:textId="77777777" w:rsidTr="009C18DE">
        <w:trPr>
          <w:trHeight w:val="332"/>
        </w:trPr>
        <w:tc>
          <w:tcPr>
            <w:tcW w:w="568" w:type="dxa"/>
          </w:tcPr>
          <w:p w14:paraId="5576E0FF" w14:textId="77777777" w:rsidR="0082332B" w:rsidRPr="0082332B" w:rsidRDefault="0082332B" w:rsidP="009C18DE">
            <w:pPr>
              <w:rPr>
                <w:rFonts w:ascii="Times New Roman" w:eastAsia="12" w:hAnsi="Times New Roman" w:cs="Times New Roman"/>
                <w:sz w:val="24"/>
                <w:szCs w:val="24"/>
              </w:rPr>
            </w:pPr>
            <w:r w:rsidRPr="0082332B">
              <w:rPr>
                <w:rFonts w:ascii="Times New Roman" w:eastAsia="12" w:hAnsi="Times New Roman" w:cs="Times New Roman"/>
                <w:sz w:val="24"/>
                <w:szCs w:val="24"/>
              </w:rPr>
              <w:t>2</w:t>
            </w:r>
          </w:p>
        </w:tc>
        <w:tc>
          <w:tcPr>
            <w:tcW w:w="2567" w:type="dxa"/>
            <w:tcBorders>
              <w:top w:val="single" w:sz="4" w:space="0" w:color="000000"/>
              <w:left w:val="single" w:sz="4" w:space="0" w:color="000000"/>
              <w:bottom w:val="single" w:sz="4" w:space="0" w:color="000000"/>
              <w:right w:val="single" w:sz="4" w:space="0" w:color="000000"/>
            </w:tcBorders>
          </w:tcPr>
          <w:p w14:paraId="4CA27CB0" w14:textId="77777777" w:rsidR="0082332B" w:rsidRPr="0082332B" w:rsidRDefault="0082332B" w:rsidP="009C18DE">
            <w:pPr>
              <w:rPr>
                <w:rFonts w:ascii="Times New Roman" w:eastAsia="12" w:hAnsi="Times New Roman" w:cs="Times New Roman"/>
                <w:sz w:val="24"/>
                <w:szCs w:val="24"/>
              </w:rPr>
            </w:pPr>
            <w:r w:rsidRPr="0082332B">
              <w:rPr>
                <w:rFonts w:ascii="Times New Roman" w:eastAsia="12" w:hAnsi="Times New Roman" w:cs="Times New Roman"/>
                <w:color w:val="000000"/>
                <w:sz w:val="24"/>
                <w:szCs w:val="24"/>
              </w:rPr>
              <w:t>Phòng thực hành</w:t>
            </w:r>
          </w:p>
        </w:tc>
        <w:tc>
          <w:tcPr>
            <w:tcW w:w="3641" w:type="dxa"/>
            <w:tcBorders>
              <w:top w:val="single" w:sz="4" w:space="0" w:color="000000"/>
              <w:left w:val="single" w:sz="4" w:space="0" w:color="000000"/>
              <w:bottom w:val="single" w:sz="4" w:space="0" w:color="000000"/>
              <w:right w:val="single" w:sz="4" w:space="0" w:color="000000"/>
            </w:tcBorders>
          </w:tcPr>
          <w:p w14:paraId="109654EA" w14:textId="77777777" w:rsidR="0082332B" w:rsidRPr="0082332B" w:rsidRDefault="0082332B" w:rsidP="009C18DE">
            <w:pPr>
              <w:rPr>
                <w:rFonts w:ascii="Times New Roman" w:eastAsia="12" w:hAnsi="Times New Roman" w:cs="Times New Roman"/>
                <w:color w:val="000000"/>
                <w:sz w:val="24"/>
                <w:szCs w:val="24"/>
              </w:rPr>
            </w:pPr>
            <w:r w:rsidRPr="0082332B">
              <w:rPr>
                <w:rFonts w:ascii="Times New Roman" w:eastAsia="12" w:hAnsi="Times New Roman" w:cs="Times New Roman"/>
                <w:color w:val="000000"/>
                <w:sz w:val="24"/>
                <w:szCs w:val="24"/>
              </w:rPr>
              <w:t>Cân phân tích</w:t>
            </w:r>
          </w:p>
          <w:p w14:paraId="72445AD7" w14:textId="77777777" w:rsidR="0082332B" w:rsidRPr="0082332B" w:rsidRDefault="0082332B" w:rsidP="009C18DE">
            <w:pPr>
              <w:rPr>
                <w:rFonts w:ascii="Times New Roman" w:eastAsia="12" w:hAnsi="Times New Roman" w:cs="Times New Roman"/>
                <w:color w:val="000000"/>
                <w:sz w:val="24"/>
                <w:szCs w:val="24"/>
              </w:rPr>
            </w:pPr>
            <w:r w:rsidRPr="0082332B">
              <w:rPr>
                <w:rFonts w:ascii="Times New Roman" w:eastAsia="12" w:hAnsi="Times New Roman" w:cs="Times New Roman"/>
                <w:color w:val="000000"/>
                <w:sz w:val="24"/>
                <w:szCs w:val="24"/>
              </w:rPr>
              <w:t>Máy đánh sóng siêu âm</w:t>
            </w:r>
          </w:p>
          <w:p w14:paraId="435DCF09" w14:textId="77777777" w:rsidR="0082332B" w:rsidRPr="0082332B" w:rsidRDefault="0082332B" w:rsidP="009C18DE">
            <w:pPr>
              <w:rPr>
                <w:rFonts w:ascii="Times New Roman" w:eastAsia="12" w:hAnsi="Times New Roman" w:cs="Times New Roman"/>
                <w:color w:val="000000"/>
                <w:sz w:val="24"/>
                <w:szCs w:val="24"/>
              </w:rPr>
            </w:pPr>
            <w:r w:rsidRPr="0082332B">
              <w:rPr>
                <w:rFonts w:ascii="Times New Roman" w:eastAsia="12" w:hAnsi="Times New Roman" w:cs="Times New Roman"/>
                <w:color w:val="000000"/>
                <w:sz w:val="24"/>
                <w:szCs w:val="24"/>
              </w:rPr>
              <w:t>Máy coquay</w:t>
            </w:r>
          </w:p>
          <w:p w14:paraId="00DC5986" w14:textId="77777777" w:rsidR="0082332B" w:rsidRPr="0082332B" w:rsidRDefault="0082332B" w:rsidP="009C18DE">
            <w:pPr>
              <w:rPr>
                <w:rFonts w:ascii="Times New Roman" w:eastAsia="12" w:hAnsi="Times New Roman" w:cs="Times New Roman"/>
                <w:color w:val="000000"/>
                <w:sz w:val="24"/>
                <w:szCs w:val="24"/>
              </w:rPr>
            </w:pPr>
            <w:r w:rsidRPr="0082332B">
              <w:rPr>
                <w:rFonts w:ascii="Times New Roman" w:eastAsia="12" w:hAnsi="Times New Roman" w:cs="Times New Roman"/>
                <w:color w:val="000000"/>
                <w:sz w:val="24"/>
                <w:szCs w:val="24"/>
              </w:rPr>
              <w:t>Máy đo UV-Vis</w:t>
            </w:r>
          </w:p>
          <w:p w14:paraId="20632793" w14:textId="77777777" w:rsidR="0082332B" w:rsidRPr="0082332B" w:rsidRDefault="0082332B" w:rsidP="009C18DE">
            <w:pPr>
              <w:rPr>
                <w:rFonts w:ascii="Times New Roman" w:eastAsia="12" w:hAnsi="Times New Roman" w:cs="Times New Roman"/>
                <w:color w:val="000000"/>
                <w:sz w:val="24"/>
                <w:szCs w:val="24"/>
              </w:rPr>
            </w:pPr>
            <w:r w:rsidRPr="0082332B">
              <w:rPr>
                <w:rFonts w:ascii="Times New Roman" w:eastAsia="12" w:hAnsi="Times New Roman" w:cs="Times New Roman"/>
                <w:color w:val="000000"/>
                <w:sz w:val="24"/>
                <w:szCs w:val="24"/>
              </w:rPr>
              <w:lastRenderedPageBreak/>
              <w:t>Cuvet</w:t>
            </w:r>
          </w:p>
          <w:p w14:paraId="16F1E73B" w14:textId="77777777" w:rsidR="0082332B" w:rsidRPr="0082332B" w:rsidRDefault="0082332B" w:rsidP="009C18DE">
            <w:pPr>
              <w:rPr>
                <w:rFonts w:ascii="Times New Roman" w:eastAsia="12" w:hAnsi="Times New Roman" w:cs="Times New Roman"/>
                <w:color w:val="000000"/>
                <w:sz w:val="24"/>
                <w:szCs w:val="24"/>
              </w:rPr>
            </w:pPr>
            <w:r w:rsidRPr="0082332B">
              <w:rPr>
                <w:rFonts w:ascii="Times New Roman" w:eastAsia="12" w:hAnsi="Times New Roman" w:cs="Times New Roman"/>
                <w:color w:val="000000"/>
                <w:sz w:val="24"/>
                <w:szCs w:val="24"/>
              </w:rPr>
              <w:t>Máy ủ nhiệt</w:t>
            </w:r>
          </w:p>
          <w:p w14:paraId="59408395" w14:textId="77777777" w:rsidR="0082332B" w:rsidRPr="0082332B" w:rsidRDefault="0082332B" w:rsidP="009C18DE">
            <w:pPr>
              <w:rPr>
                <w:rFonts w:ascii="Times New Roman" w:eastAsia="12" w:hAnsi="Times New Roman" w:cs="Times New Roman"/>
                <w:sz w:val="24"/>
                <w:szCs w:val="24"/>
              </w:rPr>
            </w:pPr>
            <w:r w:rsidRPr="0082332B">
              <w:rPr>
                <w:rFonts w:ascii="Times New Roman" w:eastAsia="12" w:hAnsi="Times New Roman" w:cs="Times New Roman"/>
                <w:color w:val="000000"/>
                <w:sz w:val="24"/>
                <w:szCs w:val="24"/>
              </w:rPr>
              <w:t>Các dụng cụ thủy tinh</w:t>
            </w:r>
          </w:p>
        </w:tc>
        <w:tc>
          <w:tcPr>
            <w:tcW w:w="1134" w:type="dxa"/>
            <w:tcBorders>
              <w:top w:val="single" w:sz="4" w:space="0" w:color="000000"/>
              <w:left w:val="single" w:sz="4" w:space="0" w:color="000000"/>
              <w:bottom w:val="single" w:sz="4" w:space="0" w:color="000000"/>
              <w:right w:val="single" w:sz="4" w:space="0" w:color="000000"/>
            </w:tcBorders>
          </w:tcPr>
          <w:p w14:paraId="1B04D5B8" w14:textId="77777777" w:rsidR="0082332B" w:rsidRPr="0082332B" w:rsidRDefault="0082332B" w:rsidP="009C18DE">
            <w:pPr>
              <w:pBdr>
                <w:top w:val="nil"/>
                <w:left w:val="nil"/>
                <w:bottom w:val="nil"/>
                <w:right w:val="nil"/>
                <w:between w:val="nil"/>
              </w:pBdr>
              <w:rPr>
                <w:rFonts w:ascii="Times New Roman" w:hAnsi="Times New Roman" w:cs="Times New Roman"/>
                <w:color w:val="000000"/>
                <w:sz w:val="24"/>
                <w:szCs w:val="24"/>
              </w:rPr>
            </w:pPr>
            <w:r w:rsidRPr="0082332B">
              <w:rPr>
                <w:rFonts w:ascii="Times New Roman" w:eastAsia="12" w:hAnsi="Times New Roman" w:cs="Times New Roman"/>
                <w:color w:val="000000"/>
                <w:sz w:val="24"/>
                <w:szCs w:val="24"/>
              </w:rPr>
              <w:lastRenderedPageBreak/>
              <w:t>1</w:t>
            </w:r>
          </w:p>
          <w:p w14:paraId="2387A2E7" w14:textId="77777777" w:rsidR="0082332B" w:rsidRPr="0082332B" w:rsidRDefault="0082332B" w:rsidP="009C18DE">
            <w:pPr>
              <w:pBdr>
                <w:top w:val="nil"/>
                <w:left w:val="nil"/>
                <w:bottom w:val="nil"/>
                <w:right w:val="nil"/>
                <w:between w:val="nil"/>
              </w:pBdr>
              <w:rPr>
                <w:rFonts w:ascii="Times New Roman" w:hAnsi="Times New Roman" w:cs="Times New Roman"/>
                <w:color w:val="000000"/>
                <w:sz w:val="24"/>
                <w:szCs w:val="24"/>
              </w:rPr>
            </w:pPr>
            <w:r w:rsidRPr="0082332B">
              <w:rPr>
                <w:rFonts w:ascii="Times New Roman" w:eastAsia="12" w:hAnsi="Times New Roman" w:cs="Times New Roman"/>
                <w:color w:val="000000"/>
                <w:sz w:val="24"/>
                <w:szCs w:val="24"/>
              </w:rPr>
              <w:t>1</w:t>
            </w:r>
          </w:p>
          <w:p w14:paraId="25812E18" w14:textId="77777777" w:rsidR="0082332B" w:rsidRPr="0082332B" w:rsidRDefault="0082332B" w:rsidP="009C18DE">
            <w:pPr>
              <w:pBdr>
                <w:top w:val="nil"/>
                <w:left w:val="nil"/>
                <w:bottom w:val="nil"/>
                <w:right w:val="nil"/>
                <w:between w:val="nil"/>
              </w:pBdr>
              <w:rPr>
                <w:rFonts w:ascii="Times New Roman" w:hAnsi="Times New Roman" w:cs="Times New Roman"/>
                <w:color w:val="000000"/>
                <w:sz w:val="24"/>
                <w:szCs w:val="24"/>
              </w:rPr>
            </w:pPr>
            <w:r w:rsidRPr="0082332B">
              <w:rPr>
                <w:rFonts w:ascii="Times New Roman" w:eastAsia="12" w:hAnsi="Times New Roman" w:cs="Times New Roman"/>
                <w:color w:val="000000"/>
                <w:sz w:val="24"/>
                <w:szCs w:val="24"/>
              </w:rPr>
              <w:t>1</w:t>
            </w:r>
          </w:p>
          <w:p w14:paraId="67D20EB5" w14:textId="77777777" w:rsidR="0082332B" w:rsidRPr="0082332B" w:rsidRDefault="0082332B" w:rsidP="009C18DE">
            <w:pPr>
              <w:pBdr>
                <w:top w:val="nil"/>
                <w:left w:val="nil"/>
                <w:bottom w:val="nil"/>
                <w:right w:val="nil"/>
                <w:between w:val="nil"/>
              </w:pBdr>
              <w:rPr>
                <w:rFonts w:ascii="Times New Roman" w:hAnsi="Times New Roman" w:cs="Times New Roman"/>
                <w:color w:val="000000"/>
                <w:sz w:val="24"/>
                <w:szCs w:val="24"/>
              </w:rPr>
            </w:pPr>
            <w:r w:rsidRPr="0082332B">
              <w:rPr>
                <w:rFonts w:ascii="Times New Roman" w:eastAsia="12" w:hAnsi="Times New Roman" w:cs="Times New Roman"/>
                <w:color w:val="000000"/>
                <w:sz w:val="24"/>
                <w:szCs w:val="24"/>
              </w:rPr>
              <w:t>1</w:t>
            </w:r>
          </w:p>
          <w:p w14:paraId="008B143E" w14:textId="77777777" w:rsidR="0082332B" w:rsidRPr="0082332B" w:rsidRDefault="0082332B" w:rsidP="009C18DE">
            <w:pPr>
              <w:pBdr>
                <w:top w:val="nil"/>
                <w:left w:val="nil"/>
                <w:bottom w:val="nil"/>
                <w:right w:val="nil"/>
                <w:between w:val="nil"/>
              </w:pBdr>
              <w:rPr>
                <w:rFonts w:ascii="Times New Roman" w:hAnsi="Times New Roman" w:cs="Times New Roman"/>
                <w:color w:val="000000"/>
                <w:sz w:val="24"/>
                <w:szCs w:val="24"/>
              </w:rPr>
            </w:pPr>
            <w:r w:rsidRPr="0082332B">
              <w:rPr>
                <w:rFonts w:ascii="Times New Roman" w:eastAsia="12" w:hAnsi="Times New Roman" w:cs="Times New Roman"/>
                <w:color w:val="000000"/>
                <w:sz w:val="24"/>
                <w:szCs w:val="24"/>
              </w:rPr>
              <w:lastRenderedPageBreak/>
              <w:t>1</w:t>
            </w:r>
          </w:p>
          <w:p w14:paraId="729443DF" w14:textId="77777777" w:rsidR="0082332B" w:rsidRPr="0082332B" w:rsidRDefault="0082332B" w:rsidP="009C18DE">
            <w:pPr>
              <w:pBdr>
                <w:top w:val="nil"/>
                <w:left w:val="nil"/>
                <w:bottom w:val="nil"/>
                <w:right w:val="nil"/>
                <w:between w:val="nil"/>
              </w:pBdr>
              <w:rPr>
                <w:rFonts w:ascii="Times New Roman" w:hAnsi="Times New Roman" w:cs="Times New Roman"/>
                <w:color w:val="000000"/>
                <w:sz w:val="24"/>
                <w:szCs w:val="24"/>
              </w:rPr>
            </w:pPr>
            <w:r w:rsidRPr="0082332B">
              <w:rPr>
                <w:rFonts w:ascii="Times New Roman" w:eastAsia="12" w:hAnsi="Times New Roman" w:cs="Times New Roman"/>
                <w:color w:val="000000"/>
                <w:sz w:val="24"/>
                <w:szCs w:val="24"/>
              </w:rPr>
              <w:t>1</w:t>
            </w:r>
          </w:p>
          <w:p w14:paraId="3CFCA871" w14:textId="77777777" w:rsidR="0082332B" w:rsidRPr="0082332B" w:rsidRDefault="0082332B" w:rsidP="009C18DE">
            <w:pPr>
              <w:rPr>
                <w:rFonts w:ascii="Times New Roman" w:eastAsia="12" w:hAnsi="Times New Roman" w:cs="Times New Roman"/>
                <w:sz w:val="24"/>
                <w:szCs w:val="24"/>
              </w:rPr>
            </w:pPr>
            <w:r w:rsidRPr="0082332B">
              <w:rPr>
                <w:rFonts w:ascii="Times New Roman" w:eastAsia="12" w:hAnsi="Times New Roman" w:cs="Times New Roman"/>
                <w:color w:val="000000"/>
                <w:sz w:val="24"/>
                <w:szCs w:val="24"/>
              </w:rPr>
              <w:t>…..</w:t>
            </w:r>
          </w:p>
        </w:tc>
        <w:tc>
          <w:tcPr>
            <w:tcW w:w="1871" w:type="dxa"/>
            <w:tcBorders>
              <w:top w:val="single" w:sz="4" w:space="0" w:color="000000"/>
              <w:left w:val="single" w:sz="4" w:space="0" w:color="000000"/>
              <w:bottom w:val="single" w:sz="4" w:space="0" w:color="000000"/>
              <w:right w:val="single" w:sz="4" w:space="0" w:color="000000"/>
            </w:tcBorders>
          </w:tcPr>
          <w:p w14:paraId="43D6C1C1" w14:textId="77777777" w:rsidR="0082332B" w:rsidRPr="0082332B" w:rsidRDefault="0082332B" w:rsidP="009C18DE">
            <w:pPr>
              <w:rPr>
                <w:rFonts w:ascii="Times New Roman" w:eastAsia="12" w:hAnsi="Times New Roman" w:cs="Times New Roman"/>
                <w:sz w:val="24"/>
                <w:szCs w:val="24"/>
              </w:rPr>
            </w:pPr>
            <w:r w:rsidRPr="0082332B">
              <w:rPr>
                <w:rFonts w:ascii="Times New Roman" w:eastAsia="12" w:hAnsi="Times New Roman" w:cs="Times New Roman"/>
                <w:color w:val="000000"/>
                <w:sz w:val="24"/>
                <w:szCs w:val="24"/>
              </w:rPr>
              <w:lastRenderedPageBreak/>
              <w:t>Chương 6</w:t>
            </w:r>
          </w:p>
        </w:tc>
      </w:tr>
    </w:tbl>
    <w:p w14:paraId="6FA55278" w14:textId="77777777" w:rsidR="0082332B" w:rsidRPr="00B81E76" w:rsidRDefault="0082332B" w:rsidP="00D96394">
      <w:pPr>
        <w:spacing w:before="60" w:after="60" w:line="288" w:lineRule="auto"/>
        <w:jc w:val="center"/>
        <w:rPr>
          <w:rFonts w:ascii="Times New Roman" w:hAnsi="Times New Roman" w:cs="Times New Roman"/>
          <w:b/>
          <w:color w:val="000000" w:themeColor="text1"/>
          <w:sz w:val="26"/>
          <w:szCs w:val="26"/>
        </w:rPr>
      </w:pPr>
    </w:p>
    <w:p w14:paraId="3D8AA392" w14:textId="77777777" w:rsidR="00D96394" w:rsidRPr="00B81E76" w:rsidRDefault="00D96394" w:rsidP="00D96394">
      <w:pPr>
        <w:spacing w:before="60" w:after="60" w:line="288" w:lineRule="auto"/>
        <w:ind w:firstLine="567"/>
        <w:rPr>
          <w:rFonts w:ascii="Times New Roman" w:hAnsi="Times New Roman" w:cs="Times New Roman"/>
          <w:b/>
          <w:sz w:val="26"/>
          <w:szCs w:val="26"/>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p w14:paraId="0AB1F2A2"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7AD4B813" w14:textId="77777777" w:rsidTr="003C66A3">
        <w:tc>
          <w:tcPr>
            <w:tcW w:w="518" w:type="pct"/>
          </w:tcPr>
          <w:p w14:paraId="67B5D51D"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14:paraId="45BDB671"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1A0CDF06"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82332B" w:rsidRPr="00B81E76" w14:paraId="15E3B4E9" w14:textId="77777777" w:rsidTr="003C66A3">
        <w:trPr>
          <w:trHeight w:val="20"/>
        </w:trPr>
        <w:tc>
          <w:tcPr>
            <w:tcW w:w="518" w:type="pct"/>
          </w:tcPr>
          <w:p w14:paraId="4DA6BB5F" w14:textId="77777777" w:rsidR="0082332B" w:rsidRPr="00B81E76" w:rsidRDefault="0082332B" w:rsidP="0082332B">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73" w:type="pct"/>
          </w:tcPr>
          <w:p w14:paraId="106EF8C4" w14:textId="3C4CC104" w:rsidR="0082332B" w:rsidRPr="00B81E76" w:rsidRDefault="0082332B" w:rsidP="0082332B">
            <w:pPr>
              <w:spacing w:before="120" w:after="120"/>
              <w:rPr>
                <w:rFonts w:ascii="Times New Roman" w:hAnsi="Times New Roman" w:cs="Times New Roman"/>
                <w:sz w:val="26"/>
                <w:szCs w:val="26"/>
                <w:lang w:val="sv-SE"/>
              </w:rPr>
            </w:pPr>
            <w:r>
              <w:rPr>
                <w:rFonts w:ascii="Times New Roman" w:eastAsia="Times New Roman" w:hAnsi="Times New Roman" w:cs="Times New Roman"/>
                <w:sz w:val="26"/>
                <w:szCs w:val="26"/>
              </w:rPr>
              <w:t>ThS. Huỳnh Kim Yến</w:t>
            </w:r>
          </w:p>
        </w:tc>
        <w:tc>
          <w:tcPr>
            <w:tcW w:w="2109" w:type="pct"/>
          </w:tcPr>
          <w:p w14:paraId="0C4A3519" w14:textId="67958DD1" w:rsidR="0082332B" w:rsidRPr="00B81E76" w:rsidRDefault="0082332B" w:rsidP="0082332B">
            <w:pPr>
              <w:spacing w:before="120" w:after="120"/>
              <w:rPr>
                <w:rFonts w:ascii="Times New Roman" w:hAnsi="Times New Roman" w:cs="Times New Roman"/>
                <w:sz w:val="26"/>
                <w:szCs w:val="26"/>
                <w:lang w:val="sv-SE"/>
              </w:rPr>
            </w:pPr>
            <w:r>
              <w:rPr>
                <w:rFonts w:ascii="Times New Roman" w:eastAsia="Times New Roman" w:hAnsi="Times New Roman" w:cs="Times New Roman"/>
                <w:sz w:val="26"/>
                <w:szCs w:val="26"/>
              </w:rPr>
              <w:t>hkyen@vnkgu.edu.vn</w:t>
            </w:r>
          </w:p>
        </w:tc>
      </w:tr>
    </w:tbl>
    <w:p w14:paraId="5BA0044B"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1622190C" w14:textId="77777777" w:rsidTr="003C66A3">
        <w:tc>
          <w:tcPr>
            <w:tcW w:w="9209" w:type="dxa"/>
            <w:gridSpan w:val="3"/>
          </w:tcPr>
          <w:p w14:paraId="24D18D2F" w14:textId="1D7FC343" w:rsidR="00D96394" w:rsidRPr="00B81E76" w:rsidRDefault="00D96394" w:rsidP="003C66A3">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B04DFC">
              <w:rPr>
                <w:i/>
                <w:color w:val="000000" w:themeColor="text1"/>
                <w:sz w:val="26"/>
                <w:szCs w:val="26"/>
              </w:rPr>
              <w:t>4</w:t>
            </w:r>
          </w:p>
        </w:tc>
      </w:tr>
      <w:tr w:rsidR="00D96394" w:rsidRPr="00B81E76" w14:paraId="5FA131C0" w14:textId="77777777" w:rsidTr="003C66A3">
        <w:tc>
          <w:tcPr>
            <w:tcW w:w="2405" w:type="dxa"/>
            <w:vAlign w:val="center"/>
          </w:tcPr>
          <w:p w14:paraId="35279416"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4A68E8B5"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35B443FE"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45162B1C" w14:textId="77777777" w:rsidTr="003C66A3">
        <w:tc>
          <w:tcPr>
            <w:tcW w:w="2405" w:type="dxa"/>
          </w:tcPr>
          <w:p w14:paraId="45FE81B8"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4FC34A0F"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0D34FE8D" w14:textId="7C84D61A" w:rsidR="006B0C87" w:rsidRPr="00B81E76" w:rsidRDefault="006B0C87" w:rsidP="006B0C87">
            <w:pPr>
              <w:pStyle w:val="FirstLine"/>
              <w:spacing w:after="0"/>
              <w:ind w:firstLine="0"/>
              <w:jc w:val="center"/>
              <w:rPr>
                <w:b/>
                <w:color w:val="000000" w:themeColor="text1"/>
                <w:sz w:val="26"/>
                <w:szCs w:val="26"/>
              </w:rPr>
            </w:pPr>
          </w:p>
        </w:tc>
      </w:tr>
    </w:tbl>
    <w:p w14:paraId="7E809A60"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369C9"/>
    <w:rsid w:val="00090739"/>
    <w:rsid w:val="00207746"/>
    <w:rsid w:val="0026090C"/>
    <w:rsid w:val="00273771"/>
    <w:rsid w:val="003C66A3"/>
    <w:rsid w:val="00426CEF"/>
    <w:rsid w:val="0047273A"/>
    <w:rsid w:val="00496E48"/>
    <w:rsid w:val="00534028"/>
    <w:rsid w:val="006A0B12"/>
    <w:rsid w:val="006B0C87"/>
    <w:rsid w:val="006B2FA3"/>
    <w:rsid w:val="006B4FB1"/>
    <w:rsid w:val="006C1524"/>
    <w:rsid w:val="006E2071"/>
    <w:rsid w:val="00761695"/>
    <w:rsid w:val="0082332B"/>
    <w:rsid w:val="00852238"/>
    <w:rsid w:val="00881E43"/>
    <w:rsid w:val="009C0957"/>
    <w:rsid w:val="009C67DA"/>
    <w:rsid w:val="00AD686B"/>
    <w:rsid w:val="00B04DFC"/>
    <w:rsid w:val="00B33B52"/>
    <w:rsid w:val="00B61667"/>
    <w:rsid w:val="00B629D3"/>
    <w:rsid w:val="00B81E76"/>
    <w:rsid w:val="00CA4C5E"/>
    <w:rsid w:val="00CA4EA2"/>
    <w:rsid w:val="00CC31E1"/>
    <w:rsid w:val="00D27EE4"/>
    <w:rsid w:val="00D65C0E"/>
    <w:rsid w:val="00D96394"/>
    <w:rsid w:val="00DB0BCA"/>
    <w:rsid w:val="00E35798"/>
    <w:rsid w:val="00EA2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F1329"/>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11</Pages>
  <Words>1565</Words>
  <Characters>8924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Yen Huynh</cp:lastModifiedBy>
  <cp:revision>3</cp:revision>
  <dcterms:created xsi:type="dcterms:W3CDTF">2024-08-15T14:47:00Z</dcterms:created>
  <dcterms:modified xsi:type="dcterms:W3CDTF">2024-08-15T15:04:00Z</dcterms:modified>
</cp:coreProperties>
</file>